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AD" w:rsidRDefault="008D5EAD" w:rsidP="008D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D5EAD" w:rsidRDefault="008D5EAD" w:rsidP="008D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D5EAD" w:rsidRDefault="008D5EAD" w:rsidP="008D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8D5EAD" w:rsidRDefault="008D5EAD" w:rsidP="008D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8D5EAD" w:rsidRDefault="008D5EAD" w:rsidP="008D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AD" w:rsidRDefault="008D5EAD" w:rsidP="008D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5EAD" w:rsidRDefault="008D5EAD" w:rsidP="008D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5269"/>
      </w:tblGrid>
      <w:tr w:rsidR="008D5EAD" w:rsidTr="00627396">
        <w:tc>
          <w:tcPr>
            <w:tcW w:w="4585" w:type="dxa"/>
            <w:hideMark/>
          </w:tcPr>
          <w:p w:rsidR="008D5EAD" w:rsidRDefault="008D5EAD" w:rsidP="0062739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«25» августа 2022 года                            </w:t>
            </w:r>
          </w:p>
        </w:tc>
        <w:tc>
          <w:tcPr>
            <w:tcW w:w="5269" w:type="dxa"/>
            <w:hideMark/>
          </w:tcPr>
          <w:p w:rsidR="008D5EAD" w:rsidRDefault="008D5EAD" w:rsidP="006273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30</w:t>
            </w:r>
          </w:p>
        </w:tc>
      </w:tr>
    </w:tbl>
    <w:p w:rsidR="008D5EAD" w:rsidRDefault="008D5EAD" w:rsidP="008D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20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сообщения муниципальными служащими, замещающими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EA620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Покровского района Орловской  области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привести к конфликту интересов</w:t>
      </w:r>
    </w:p>
    <w:p w:rsidR="008D5EAD" w:rsidRDefault="008D5EAD" w:rsidP="008D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EAD" w:rsidRDefault="008D5EAD" w:rsidP="008D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AF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31AF1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1AF1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31AF1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1AF1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пунктом 8 Указа Президента Российской Федерации от 22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31AF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1AF1">
        <w:rPr>
          <w:rFonts w:ascii="Times New Roman" w:hAnsi="Times New Roman" w:cs="Times New Roman"/>
          <w:sz w:val="28"/>
          <w:szCs w:val="28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</w:t>
      </w:r>
      <w:proofErr w:type="gramEnd"/>
      <w:r w:rsidRPr="00531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AF1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531AF1">
        <w:rPr>
          <w:rFonts w:ascii="Times New Roman" w:hAnsi="Times New Roman" w:cs="Times New Roman"/>
          <w:sz w:val="28"/>
          <w:szCs w:val="28"/>
        </w:rPr>
        <w:t xml:space="preserve">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F17F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D5EAD" w:rsidRDefault="008D5EAD" w:rsidP="008D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EAD" w:rsidRDefault="008D5EAD" w:rsidP="008D5E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5EAD" w:rsidRDefault="008D5EAD" w:rsidP="008D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EAD" w:rsidRDefault="008D5EAD" w:rsidP="008D5EAD">
      <w:pPr>
        <w:pStyle w:val="a3"/>
        <w:numPr>
          <w:ilvl w:val="0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F1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сообщения муниципальными служащими, замещающими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31AF1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D5EAD" w:rsidRDefault="008D5EAD" w:rsidP="008D5EAD">
      <w:pPr>
        <w:pStyle w:val="a3"/>
        <w:numPr>
          <w:ilvl w:val="0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F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31AF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5EAD" w:rsidRDefault="008D5EAD" w:rsidP="008D5EAD">
      <w:pPr>
        <w:pStyle w:val="a3"/>
        <w:numPr>
          <w:ilvl w:val="0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F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531AF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31AF1">
        <w:rPr>
          <w:rFonts w:ascii="Times New Roman" w:hAnsi="Times New Roman" w:cs="Times New Roman"/>
          <w:sz w:val="28"/>
          <w:szCs w:val="28"/>
        </w:rPr>
        <w:t xml:space="preserve"> сельского поселения № 9 от 17 февраля 2016 года «О Порядке сообщения муниципальными служащими, замещающими должности муниципальной службы  администрации </w:t>
      </w:r>
      <w:proofErr w:type="spellStart"/>
      <w:r w:rsidRPr="00531AF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31AF1">
        <w:rPr>
          <w:rFonts w:ascii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8D5EAD" w:rsidRPr="00531AF1" w:rsidRDefault="008D5EAD" w:rsidP="008D5EAD">
      <w:pPr>
        <w:pStyle w:val="a3"/>
        <w:numPr>
          <w:ilvl w:val="0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A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1A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5EAD" w:rsidRDefault="008D5EAD" w:rsidP="008D5E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Pr="00FC0F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5216C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21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21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216C">
        <w:rPr>
          <w:rFonts w:ascii="Times New Roman" w:hAnsi="Times New Roman" w:cs="Times New Roman"/>
          <w:sz w:val="28"/>
          <w:szCs w:val="28"/>
        </w:rPr>
        <w:t xml:space="preserve">       О.А. </w:t>
      </w:r>
      <w:proofErr w:type="spellStart"/>
      <w:r w:rsidRPr="00D5216C">
        <w:rPr>
          <w:rFonts w:ascii="Times New Roman" w:hAnsi="Times New Roman" w:cs="Times New Roman"/>
          <w:sz w:val="28"/>
          <w:szCs w:val="28"/>
        </w:rPr>
        <w:t>Терешкина</w:t>
      </w:r>
      <w:proofErr w:type="spellEnd"/>
    </w:p>
    <w:p w:rsidR="008D5EAD" w:rsidRPr="00531AF1" w:rsidRDefault="008D5EAD" w:rsidP="008D5EA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>Утверждено</w:t>
      </w:r>
    </w:p>
    <w:p w:rsidR="008D5EAD" w:rsidRPr="00531AF1" w:rsidRDefault="008D5EAD" w:rsidP="008D5EA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постановление администрации</w:t>
      </w:r>
    </w:p>
    <w:p w:rsidR="008D5EAD" w:rsidRPr="00531AF1" w:rsidRDefault="008D5EAD" w:rsidP="008D5EA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proofErr w:type="spellStart"/>
      <w:r w:rsidRPr="00531AF1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Дросковского</w:t>
      </w:r>
      <w:proofErr w:type="spellEnd"/>
      <w:r w:rsidRPr="00531AF1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сельского поселения</w:t>
      </w:r>
    </w:p>
    <w:p w:rsidR="008D5EAD" w:rsidRPr="00531AF1" w:rsidRDefault="008D5EAD" w:rsidP="008D5EAD">
      <w:pPr>
        <w:spacing w:after="0" w:line="240" w:lineRule="auto"/>
        <w:ind w:left="5670" w:right="-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hAnsi="Times New Roman" w:cs="Times New Roman"/>
          <w:color w:val="000000" w:themeColor="text1"/>
          <w:sz w:val="28"/>
          <w:szCs w:val="28"/>
        </w:rPr>
        <w:t>от 25 августа 2022 года № 30</w:t>
      </w:r>
    </w:p>
    <w:p w:rsidR="008D5EAD" w:rsidRPr="00531AF1" w:rsidRDefault="008D5EAD" w:rsidP="008D5EA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</w:p>
    <w:p w:rsidR="008D5EAD" w:rsidRPr="00531AF1" w:rsidRDefault="008D5EAD" w:rsidP="008D5E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8D5EAD" w:rsidRPr="00531AF1" w:rsidRDefault="008D5EAD" w:rsidP="008D5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</w:t>
      </w:r>
      <w:proofErr w:type="spellStart"/>
      <w:r w:rsidRPr="00531A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Дросковского</w:t>
      </w:r>
      <w:proofErr w:type="spellEnd"/>
      <w:r w:rsidRPr="00531A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Покровского района Орловской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5EAD" w:rsidRPr="00531AF1" w:rsidRDefault="008D5EAD" w:rsidP="008D5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D5EAD" w:rsidRDefault="008D5EAD" w:rsidP="008D5E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Настоящим Положением определяется процедура сообщения муниципальными служащими, замещающими должности муниципальной службы в администрации </w:t>
      </w:r>
      <w:proofErr w:type="spellStart"/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Дросковского</w:t>
      </w:r>
      <w:proofErr w:type="spellEnd"/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(далее ‒ муниципальные служащие), о возникновении личной заинтересованности при исполнении должностных обязанностей, которая приводит или может привести к конфликту интересов.</w:t>
      </w:r>
    </w:p>
    <w:p w:rsidR="008D5EAD" w:rsidRDefault="008D5EAD" w:rsidP="008D5E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составленного по форме согласно приложению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 (далее ‒ уведомление)</w:t>
      </w:r>
      <w:bookmarkStart w:id="1" w:name="gjdgxs"/>
      <w:bookmarkEnd w:id="1"/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D5EAD" w:rsidRDefault="008D5EAD" w:rsidP="008D5E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Муниципальные служащие направляют уведомление на имя представителя нанимателя (работодателя) (далее ‒ представитель нанимателя) в структурное подразделение, к полномочиям которого относится решение вопросов профилактики коррупционных и иных правонарушений (должностному лицу, ответственному за работу по профилактике коррупционных и иных правонарушений (далее ‒ подразделение (должностное лицо)).</w:t>
      </w:r>
      <w:proofErr w:type="gramEnd"/>
    </w:p>
    <w:p w:rsidR="008D5EAD" w:rsidRDefault="008D5EAD" w:rsidP="008D5E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Поступившее уведомление регистрируется в подразделении (должностным лицом), не позднее одного рабочего дня, следующего за днем его поступления, в журнале регистрации уведомлений муниципальных служащих о возникновении личной заинтересованности при исполнении должностных обязанностей, которая приводит или может привести к конфликту интересов, ведение которого осуществляется по форме согласно приложению 2 к настоящему Положению, после чего передается представителю нанимателя.</w:t>
      </w:r>
      <w:proofErr w:type="gramEnd"/>
    </w:p>
    <w:p w:rsidR="008D5EAD" w:rsidRDefault="008D5EAD" w:rsidP="008D5E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Уведомление, поступившее в соответствии с пунктом 4 настоящего Положения представителю нанимателя, может быть направлено по его поручению в подразделение (должностному лицу) для предварительного рассмотрения.</w:t>
      </w:r>
    </w:p>
    <w:p w:rsidR="008D5EAD" w:rsidRDefault="008D5EAD" w:rsidP="008D5E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предварительного рассмотрения уведомления подразделение (должностное лицо) вправе получать в установленном порядке от муниципального служащего, направившего уведомление, пояснения по изложенным в нем обстоятельствам и направлять в установленном порядке </w:t>
      </w:r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D5EAD" w:rsidRDefault="008D5EAD" w:rsidP="008D5E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предварительного рассмотрения уведомления подразделением (должностным лицом) подготавливается мотивированное заключение.</w:t>
      </w:r>
    </w:p>
    <w:p w:rsidR="008D5EAD" w:rsidRPr="00531AF1" w:rsidRDefault="008D5EAD" w:rsidP="008D5E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Мотивированное заключение должно содержать:</w:t>
      </w:r>
    </w:p>
    <w:p w:rsidR="008D5EAD" w:rsidRDefault="008D5EAD" w:rsidP="008D5EA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информацию, изложенную в уведомлении, направленном муниципальным служащим;</w:t>
      </w:r>
    </w:p>
    <w:p w:rsidR="008D5EAD" w:rsidRDefault="008D5EAD" w:rsidP="008D5EA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информацию, полученную от государственных органов, органов государственной власти субъектов Российской Федерации, иных государственных органов, органов местного самоуправления и заинтересованных организаций на основании запросов (при их наличии), пояснения муниципального служащего;</w:t>
      </w:r>
    </w:p>
    <w:p w:rsidR="008D5EAD" w:rsidRPr="00531AF1" w:rsidRDefault="008D5EAD" w:rsidP="008D5EA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10 настоящего Положения.</w:t>
      </w:r>
    </w:p>
    <w:p w:rsidR="008D5EAD" w:rsidRPr="00531AF1" w:rsidRDefault="008D5EAD" w:rsidP="008D5E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Уведомление, мотивированное заключение и другие материалы, полученные в ходе предварительного рассмотрения уведомления, представляются представителю нанимателя в течение семи рабочих дней со дня поступления уведомления в подразделение (должностному лицу).</w:t>
      </w:r>
    </w:p>
    <w:p w:rsidR="008D5EAD" w:rsidRPr="00531AF1" w:rsidRDefault="008D5EAD" w:rsidP="008D5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направления запросов, указанных в пункте 6 настоящего Положения, уведомление, мотивированное заключение и другие материалы представляются представителю нанимателя в течение 45 дней со дня поступления уведомления в подразделение (должностному лицу). </w:t>
      </w:r>
      <w:bookmarkStart w:id="2" w:name="30j0zll"/>
      <w:bookmarkEnd w:id="2"/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Указанный срок может быть продлен, но не более чем на 30 дней.</w:t>
      </w:r>
    </w:p>
    <w:p w:rsidR="008D5EAD" w:rsidRPr="00531AF1" w:rsidRDefault="008D5EAD" w:rsidP="008D5E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 нанимателя в течение двух рабочих дней со дня поступления уведомления в соответствии с пунктом 4 настоящего Положения, а в случае направления уведомления для предварительного рассмотрения в подразделение (должностному лицу) – в течение двух рабочих дней со дня поступления документов в соответствии с пунктом 9 настоящего Положения, принимает по результатам их рассмотрения одно из следующих решений:</w:t>
      </w:r>
      <w:proofErr w:type="gramEnd"/>
    </w:p>
    <w:p w:rsidR="008D5EAD" w:rsidRDefault="008D5EAD" w:rsidP="008D5EA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0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3" w:name="1fob9te"/>
      <w:bookmarkEnd w:id="3"/>
    </w:p>
    <w:p w:rsidR="008D5EAD" w:rsidRDefault="008D5EAD" w:rsidP="008D5EA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0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Start w:id="4" w:name="3znysh7"/>
      <w:bookmarkEnd w:id="4"/>
    </w:p>
    <w:p w:rsidR="008D5EAD" w:rsidRDefault="008D5EAD" w:rsidP="008D5EA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0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интересов;</w:t>
      </w:r>
    </w:p>
    <w:p w:rsidR="008D5EAD" w:rsidRPr="00740F7A" w:rsidRDefault="008D5EAD" w:rsidP="008D5EA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0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передать уведомление на рассмотрение в комиссию по соблюдению требований к служебному поведению муниципальных служащих и урегулированию конфликтов интересов в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Дросковского</w:t>
      </w:r>
      <w:proofErr w:type="spellEnd"/>
      <w:r w:rsidRPr="00740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(далее – комиссия).</w:t>
      </w:r>
    </w:p>
    <w:p w:rsidR="008D5EAD" w:rsidRPr="00740F7A" w:rsidRDefault="008D5EAD" w:rsidP="008D5E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2et92p0"/>
      <w:bookmarkEnd w:id="5"/>
      <w:r w:rsidRPr="00740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решении, принятом в соответствии с подпунктами 1, 2 и 3 пункта 10 настоящего Положения, представитель нанимателя письменно уведомляет лицо, </w:t>
      </w:r>
      <w:r w:rsidRPr="00740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направившее уведомление, в срок не позднее двух рабочих дней, следующих за днем принятия решения.</w:t>
      </w:r>
    </w:p>
    <w:p w:rsidR="008D5EAD" w:rsidRPr="00531AF1" w:rsidRDefault="008D5EAD" w:rsidP="008D5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принятия решения, предусмотренного подпунктом 2 пункта 10 настоящего Положения, представитель нанимателя в соответствии с законодательством Российской Федерации принимает меры или обеспечивает принятие мер по предотвращению или урегулированию конфликта интересов либо в письменной форме рекомендует лицу, направившему уведомление, принять такие меры.</w:t>
      </w:r>
    </w:p>
    <w:p w:rsidR="008D5EAD" w:rsidRPr="00531AF1" w:rsidRDefault="008D5EAD" w:rsidP="008D5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принятия решения, предусмотренного подпунктом 3 пункта 10 настоящего Положения, представитель нанимателя принимает меры в соответствии с законодательством Российской Федерации.</w:t>
      </w:r>
    </w:p>
    <w:p w:rsidR="008D5EAD" w:rsidRPr="00740F7A" w:rsidRDefault="008D5EAD" w:rsidP="008D5E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3dy6vkm"/>
      <w:bookmarkStart w:id="7" w:name="tyjcwt"/>
      <w:bookmarkEnd w:id="6"/>
      <w:bookmarkEnd w:id="7"/>
      <w:r w:rsidRPr="00740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принятия представителем нанимателя решения, предусмотренного подпунктом 4 пункта 10 настоящего Положения, комиссия рассматривает уведомление и принимает по нему решение в порядке, установленном Положением о комиссии по соблюдению требований к служебному поведению муниципальных служащих и урегулированию конфликтов интересов в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Дросковского</w:t>
      </w:r>
      <w:proofErr w:type="spellEnd"/>
      <w:r w:rsidRPr="00740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8D5EAD" w:rsidRPr="00531AF1" w:rsidRDefault="008D5EAD" w:rsidP="008D5E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5EAD" w:rsidRPr="00531AF1" w:rsidRDefault="008D5EAD" w:rsidP="008D5E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5EAD" w:rsidRPr="00531AF1" w:rsidRDefault="008D5EAD" w:rsidP="008D5E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5EAD" w:rsidRPr="00531AF1" w:rsidRDefault="008D5EAD" w:rsidP="008D5E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5EAD" w:rsidRPr="00531AF1" w:rsidRDefault="008D5EAD" w:rsidP="008D5E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5EAD" w:rsidRPr="00531AF1" w:rsidRDefault="008D5EAD" w:rsidP="008D5E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5EAD" w:rsidRPr="00531AF1" w:rsidRDefault="008D5EAD" w:rsidP="008D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D5EAD" w:rsidRPr="00531AF1" w:rsidRDefault="008D5EAD" w:rsidP="008D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5EAD" w:rsidRPr="00531AF1" w:rsidRDefault="008D5EAD" w:rsidP="008D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5EAD" w:rsidRPr="00531AF1" w:rsidRDefault="008D5EAD" w:rsidP="008D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5EAD" w:rsidRPr="00531AF1" w:rsidRDefault="008D5EAD" w:rsidP="008D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5EAD" w:rsidRPr="00531AF1" w:rsidRDefault="008D5EAD" w:rsidP="008D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5EAD" w:rsidRPr="00531AF1" w:rsidRDefault="008D5EAD" w:rsidP="008D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5EAD" w:rsidRPr="00531AF1" w:rsidRDefault="008D5EAD" w:rsidP="008D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5EAD" w:rsidRPr="00531AF1" w:rsidRDefault="008D5EAD" w:rsidP="008D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5EAD" w:rsidRPr="008D5EAD" w:rsidRDefault="008D5EAD" w:rsidP="008D5EAD">
      <w:pPr>
        <w:spacing w:line="240" w:lineRule="auto"/>
        <w:ind w:left="4253"/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</w:pPr>
      <w:r w:rsidRPr="008D5EAD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Приложение  1</w:t>
      </w:r>
      <w:r w:rsidRPr="008D5EAD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к Положению о порядке сообщения муниципальными служащими, замещающими должности муниципальной службы в  администрации </w:t>
      </w:r>
      <w:proofErr w:type="spellStart"/>
      <w:r w:rsidRPr="008D5EAD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Дросковского</w:t>
      </w:r>
      <w:proofErr w:type="spellEnd"/>
      <w:r w:rsidRPr="008D5EAD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951"/>
        <w:gridCol w:w="2552"/>
        <w:gridCol w:w="1610"/>
        <w:gridCol w:w="3776"/>
      </w:tblGrid>
      <w:tr w:rsidR="008D5EAD" w:rsidRPr="00740F7A" w:rsidTr="00627396">
        <w:tc>
          <w:tcPr>
            <w:tcW w:w="1951" w:type="dxa"/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8D5EAD" w:rsidRPr="00740F7A" w:rsidRDefault="008D5EAD" w:rsidP="00627396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0F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Главе администрации </w:t>
            </w:r>
          </w:p>
          <w:p w:rsidR="008D5EAD" w:rsidRPr="00740F7A" w:rsidRDefault="008D5EAD" w:rsidP="00627396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0F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Дросковского</w:t>
            </w:r>
            <w:proofErr w:type="spellEnd"/>
            <w:r w:rsidRPr="00740F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  <w:tr w:rsidR="008D5EAD" w:rsidRPr="00740F7A" w:rsidTr="00627396">
        <w:tc>
          <w:tcPr>
            <w:tcW w:w="1951" w:type="dxa"/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EAD" w:rsidRPr="00740F7A" w:rsidTr="00627396">
        <w:trPr>
          <w:trHeight w:val="115"/>
        </w:trPr>
        <w:tc>
          <w:tcPr>
            <w:tcW w:w="1951" w:type="dxa"/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6" w:type="dxa"/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740F7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           (Ф.И.О.)</w:t>
            </w:r>
          </w:p>
        </w:tc>
      </w:tr>
      <w:tr w:rsidR="008D5EAD" w:rsidRPr="00740F7A" w:rsidTr="00627396">
        <w:tc>
          <w:tcPr>
            <w:tcW w:w="1951" w:type="dxa"/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5EAD" w:rsidRPr="00740F7A" w:rsidTr="00627396">
        <w:tc>
          <w:tcPr>
            <w:tcW w:w="1951" w:type="dxa"/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5EAD" w:rsidRPr="00740F7A" w:rsidTr="00627396">
        <w:tc>
          <w:tcPr>
            <w:tcW w:w="1951" w:type="dxa"/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D5EAD" w:rsidRPr="00740F7A" w:rsidRDefault="008D5EAD" w:rsidP="006273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8D5EAD" w:rsidRPr="00740F7A" w:rsidRDefault="008D5EAD" w:rsidP="00627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740F7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(Ф.И.О. заявителя, замещаемая должность)</w:t>
            </w:r>
          </w:p>
        </w:tc>
      </w:tr>
    </w:tbl>
    <w:p w:rsidR="008D5EAD" w:rsidRPr="00740F7A" w:rsidRDefault="008D5EAD" w:rsidP="008D5EAD">
      <w:pPr>
        <w:pStyle w:val="a6"/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F7A">
        <w:rPr>
          <w:rStyle w:val="a5"/>
          <w:rFonts w:ascii="Times New Roman" w:hAnsi="Times New Roman"/>
          <w:color w:val="000000" w:themeColor="text1"/>
          <w:sz w:val="28"/>
          <w:szCs w:val="28"/>
        </w:rPr>
        <w:t>УВЕДОМЛЕНИЕ</w:t>
      </w:r>
    </w:p>
    <w:p w:rsidR="008D5EAD" w:rsidRPr="00740F7A" w:rsidRDefault="008D5EAD" w:rsidP="008D5EAD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F7A">
        <w:rPr>
          <w:rStyle w:val="a5"/>
          <w:rFonts w:ascii="Times New Roman" w:hAnsi="Times New Roman"/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5EAD" w:rsidRPr="00740F7A" w:rsidRDefault="008D5EAD" w:rsidP="008D5EA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D5EAD" w:rsidRPr="00740F7A" w:rsidRDefault="008D5EAD" w:rsidP="008D5EAD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F7A">
        <w:rPr>
          <w:rFonts w:ascii="Times New Roman" w:hAnsi="Times New Roman" w:cs="Times New Roman"/>
          <w:color w:val="000000" w:themeColor="text1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40F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нужное</w:t>
      </w:r>
      <w:proofErr w:type="gramEnd"/>
      <w:r w:rsidRPr="00740F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подчеркнуть</w:t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D5EAD" w:rsidRPr="005F445E" w:rsidRDefault="008D5EAD" w:rsidP="008D5EA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740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D5EAD" w:rsidRPr="005F445E" w:rsidRDefault="008D5EAD" w:rsidP="008D5EA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45E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D5EAD" w:rsidRPr="005F445E" w:rsidRDefault="008D5EAD" w:rsidP="008D5EAD">
      <w:pPr>
        <w:pStyle w:val="a6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5F445E">
        <w:rPr>
          <w:rFonts w:ascii="Times New Roman" w:hAnsi="Times New Roman" w:cs="Times New Roman"/>
          <w:sz w:val="28"/>
          <w:szCs w:val="28"/>
        </w:rPr>
        <w:t xml:space="preserve">Предлагаемые меры по  предотвращению или урегулированию конфликта интересов: </w:t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D5EAD" w:rsidRPr="00F26A2B" w:rsidRDefault="008D5EAD" w:rsidP="008D5EAD">
      <w:pPr>
        <w:pStyle w:val="a6"/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45E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5F445E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при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445E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6A2B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26A2B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445E">
        <w:rPr>
          <w:rFonts w:ascii="Times New Roman" w:hAnsi="Times New Roman" w:cs="Times New Roman"/>
          <w:sz w:val="28"/>
          <w:szCs w:val="28"/>
        </w:rPr>
        <w:t>.</w:t>
      </w:r>
    </w:p>
    <w:p w:rsidR="008D5EAD" w:rsidRPr="005F445E" w:rsidRDefault="008D5EAD" w:rsidP="008D5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EAD" w:rsidRPr="00F26A2B" w:rsidRDefault="008D5EAD" w:rsidP="008D5EAD">
      <w:pPr>
        <w:pStyle w:val="a6"/>
        <w:rPr>
          <w:rFonts w:ascii="Times New Roman" w:hAnsi="Times New Roman" w:cs="Times New Roman"/>
          <w:sz w:val="28"/>
          <w:szCs w:val="28"/>
        </w:rPr>
      </w:pPr>
      <w:r w:rsidRPr="005F445E">
        <w:rPr>
          <w:rFonts w:ascii="Times New Roman" w:hAnsi="Times New Roman" w:cs="Times New Roman"/>
          <w:sz w:val="28"/>
          <w:szCs w:val="28"/>
        </w:rPr>
        <w:t xml:space="preserve">"__"__________ 20__ г.  </w:t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445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________________________________</w:t>
      </w:r>
    </w:p>
    <w:p w:rsidR="008D5EAD" w:rsidRDefault="008D5EAD" w:rsidP="008D5EAD">
      <w:pPr>
        <w:pStyle w:val="a6"/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445E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5F445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5F445E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 лица, направившего уведомление</w:t>
      </w:r>
    </w:p>
    <w:p w:rsidR="008D5EAD" w:rsidRDefault="008D5EAD" w:rsidP="008D5EAD">
      <w:pPr>
        <w:spacing w:before="100" w:beforeAutospacing="1" w:after="100" w:afterAutospacing="1" w:line="240" w:lineRule="auto"/>
        <w:ind w:left="43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8D5EAD" w:rsidSect="002610DC">
          <w:pgSz w:w="11906" w:h="16838"/>
          <w:pgMar w:top="1134" w:right="567" w:bottom="1134" w:left="1418" w:header="964" w:footer="709" w:gutter="0"/>
          <w:pgNumType w:start="1"/>
          <w:cols w:space="708"/>
          <w:titlePg/>
          <w:docGrid w:linePitch="360"/>
        </w:sectPr>
      </w:pPr>
    </w:p>
    <w:p w:rsidR="008D5EAD" w:rsidRPr="008D5EAD" w:rsidRDefault="008D5EAD" w:rsidP="008D5EAD">
      <w:pPr>
        <w:spacing w:line="240" w:lineRule="auto"/>
        <w:ind w:left="7938"/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</w:pPr>
      <w:r w:rsidRPr="008D5EAD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Приложение  2</w:t>
      </w:r>
      <w:r w:rsidRPr="008D5EAD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к Положению о порядке сообщения муниципальными служащими, замещающими должности муниципальной службы в  администрации </w:t>
      </w:r>
      <w:proofErr w:type="spellStart"/>
      <w:r w:rsidRPr="008D5EAD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Дросковского</w:t>
      </w:r>
      <w:proofErr w:type="spellEnd"/>
      <w:r w:rsidRPr="008D5EAD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8D5EAD" w:rsidRDefault="008D5EAD" w:rsidP="008D5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EAD" w:rsidRDefault="008D5EAD" w:rsidP="008D5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2B9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:rsidR="008D5EAD" w:rsidRPr="005E52B9" w:rsidRDefault="008D5EAD" w:rsidP="008D5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2B9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 УВЕДОМЛЕНИЙ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МУНИЦИПАЛЬНЫХ СЛУЖАЩИХ О</w:t>
      </w:r>
      <w:r w:rsidRPr="005E52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52B9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ОБЯЗАННОСТЕЙ,  КОТОРАЯ ПРИВОДИТ ИЛИ МОЖЕТ ПРИВЕСТИ К КОНФЛИКТУ ИНТЕРЕСОВ</w:t>
      </w:r>
    </w:p>
    <w:p w:rsidR="008D5EAD" w:rsidRDefault="008D5EAD" w:rsidP="008D5E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8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2268"/>
        <w:gridCol w:w="1560"/>
        <w:gridCol w:w="2693"/>
        <w:gridCol w:w="2693"/>
        <w:gridCol w:w="1701"/>
      </w:tblGrid>
      <w:tr w:rsidR="008D5EAD" w:rsidRPr="00531AF1" w:rsidTr="0062739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 w:firstLine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(отчество ‒ при наличии) муниципального служащего, направившего уведомление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Должность муниципального служащего, направившего уведомление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 w:firstLine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(отчество ‒ при наличии) и подпись должностного лица, зарегистрировавшего уведомление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рассмотрения уведомления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8D5EAD" w:rsidRPr="00531AF1" w:rsidTr="00627396">
        <w:trPr>
          <w:trHeight w:val="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6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6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6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6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6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6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6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D5EAD" w:rsidRPr="00531AF1" w:rsidTr="00627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5EAD" w:rsidRPr="00531AF1" w:rsidTr="00627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EAD" w:rsidRPr="00531AF1" w:rsidTr="00627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EAD" w:rsidRPr="00531AF1" w:rsidTr="00627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EAD" w:rsidRPr="00531AF1" w:rsidTr="00627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EAD" w:rsidRPr="00531AF1" w:rsidTr="00627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EAD" w:rsidRPr="00531AF1" w:rsidTr="00627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EAD" w:rsidRPr="00531AF1" w:rsidTr="00627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EAD" w:rsidRPr="00531AF1" w:rsidTr="00627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EAD" w:rsidRPr="00531AF1" w:rsidTr="00627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EAD" w:rsidRPr="00531AF1" w:rsidTr="00627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EAD" w:rsidRPr="00531AF1" w:rsidRDefault="008D5EAD" w:rsidP="00627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8D5EAD" w:rsidRDefault="008D5EAD" w:rsidP="008D5E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8D5EAD" w:rsidSect="00740F7A">
          <w:pgSz w:w="16838" w:h="11906" w:orient="landscape"/>
          <w:pgMar w:top="1134" w:right="567" w:bottom="1134" w:left="1418" w:header="964" w:footer="709" w:gutter="0"/>
          <w:pgNumType w:start="1"/>
          <w:cols w:space="708"/>
          <w:titlePg/>
          <w:docGrid w:linePitch="360"/>
        </w:sectPr>
      </w:pPr>
    </w:p>
    <w:p w:rsidR="00785536" w:rsidRDefault="00785536"/>
    <w:sectPr w:rsidR="00785536" w:rsidSect="008D5E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6CF"/>
    <w:multiLevelType w:val="hybridMultilevel"/>
    <w:tmpl w:val="75BC35D4"/>
    <w:lvl w:ilvl="0" w:tplc="4D7608C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764"/>
    <w:multiLevelType w:val="hybridMultilevel"/>
    <w:tmpl w:val="96EECCE8"/>
    <w:lvl w:ilvl="0" w:tplc="3006B660">
      <w:start w:val="1"/>
      <w:numFmt w:val="decimal"/>
      <w:lvlText w:val="%1)"/>
      <w:lvlJc w:val="left"/>
      <w:pPr>
        <w:ind w:left="3675" w:hanging="975"/>
      </w:pPr>
      <w:rPr>
        <w:rFonts w:hint="default"/>
      </w:rPr>
    </w:lvl>
    <w:lvl w:ilvl="1" w:tplc="949251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3A4"/>
    <w:multiLevelType w:val="hybridMultilevel"/>
    <w:tmpl w:val="E7A093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024476"/>
    <w:multiLevelType w:val="hybridMultilevel"/>
    <w:tmpl w:val="B004F78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E"/>
    <w:rsid w:val="0022651E"/>
    <w:rsid w:val="00785536"/>
    <w:rsid w:val="008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8D5EAD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8D5EAD"/>
  </w:style>
  <w:style w:type="character" w:customStyle="1" w:styleId="a5">
    <w:name w:val="Цветовое выделение"/>
    <w:uiPriority w:val="99"/>
    <w:rsid w:val="008D5EAD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uiPriority w:val="99"/>
    <w:rsid w:val="008D5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8D5EAD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8D5EAD"/>
  </w:style>
  <w:style w:type="character" w:customStyle="1" w:styleId="a5">
    <w:name w:val="Цветовое выделение"/>
    <w:uiPriority w:val="99"/>
    <w:rsid w:val="008D5EAD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uiPriority w:val="99"/>
    <w:rsid w:val="008D5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1644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2022-09-19T11:58:00Z</dcterms:created>
  <dcterms:modified xsi:type="dcterms:W3CDTF">2022-09-19T11:59:00Z</dcterms:modified>
</cp:coreProperties>
</file>