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80"/>
        <w:gridCol w:w="315"/>
      </w:tblGrid>
      <w:tr w:rsidR="001733ED" w:rsidRPr="005546DC" w:rsidTr="00E953E7">
        <w:tc>
          <w:tcPr>
            <w:tcW w:w="5070" w:type="dxa"/>
          </w:tcPr>
          <w:p w:rsidR="001733ED" w:rsidRPr="00CC081D" w:rsidRDefault="001733ED" w:rsidP="00E953E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C081D">
              <w:rPr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1733ED" w:rsidRPr="00CC081D" w:rsidRDefault="001733ED" w:rsidP="00E953E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C081D">
              <w:rPr>
                <w:b/>
                <w:color w:val="000000"/>
                <w:sz w:val="28"/>
                <w:szCs w:val="28"/>
              </w:rPr>
              <w:t>ОРЛОВСКАЯ ОБЛАСТЬ</w:t>
            </w:r>
          </w:p>
          <w:p w:rsidR="001733ED" w:rsidRDefault="001733ED" w:rsidP="00E953E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C081D">
              <w:rPr>
                <w:b/>
                <w:color w:val="000000"/>
                <w:sz w:val="28"/>
                <w:szCs w:val="28"/>
              </w:rPr>
              <w:t xml:space="preserve"> ПОКРОВСКОГО РАЙОНА</w:t>
            </w:r>
          </w:p>
          <w:p w:rsidR="001733ED" w:rsidRPr="00CC081D" w:rsidRDefault="001733ED" w:rsidP="00E953E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733ED" w:rsidRPr="00CC081D" w:rsidRDefault="001733ED" w:rsidP="00E953E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ДРОСКОВСКИЙ СЕЛЬСКИЙ СОВЕТ НАРОДНЫХ ДЕПУТАТОВ</w:t>
            </w:r>
          </w:p>
          <w:p w:rsidR="001733ED" w:rsidRPr="00CC081D" w:rsidRDefault="001733ED" w:rsidP="00E953E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733ED" w:rsidRPr="00CC081D" w:rsidRDefault="001733ED" w:rsidP="00E953E7">
            <w:pPr>
              <w:pStyle w:val="a4"/>
              <w:spacing w:before="0" w:beforeAutospacing="0" w:after="0" w:afterAutospacing="0" w:line="315" w:lineRule="atLeast"/>
              <w:jc w:val="center"/>
              <w:rPr>
                <w:color w:val="000000"/>
                <w:sz w:val="28"/>
                <w:szCs w:val="28"/>
              </w:rPr>
            </w:pPr>
            <w:r w:rsidRPr="00CC081D">
              <w:rPr>
                <w:b/>
                <w:color w:val="000000"/>
                <w:sz w:val="28"/>
                <w:szCs w:val="28"/>
              </w:rPr>
              <w:t> </w:t>
            </w:r>
            <w:r w:rsidRPr="00CC081D">
              <w:rPr>
                <w:rStyle w:val="apple-converted-space"/>
                <w:color w:val="000000"/>
                <w:szCs w:val="28"/>
              </w:rPr>
              <w:t> </w:t>
            </w:r>
            <w:r w:rsidRPr="00CC081D">
              <w:rPr>
                <w:b/>
                <w:color w:val="000000"/>
                <w:sz w:val="28"/>
                <w:szCs w:val="28"/>
              </w:rPr>
              <w:t>РЕШЕНИЕ</w:t>
            </w:r>
            <w:r w:rsidRPr="00CC081D">
              <w:rPr>
                <w:color w:val="000000"/>
                <w:sz w:val="28"/>
                <w:szCs w:val="28"/>
              </w:rPr>
              <w:t> </w:t>
            </w:r>
          </w:p>
          <w:p w:rsidR="001733ED" w:rsidRPr="00D36026" w:rsidRDefault="001733ED" w:rsidP="00E953E7">
            <w:pPr>
              <w:pStyle w:val="a4"/>
              <w:spacing w:before="0" w:beforeAutospacing="0" w:after="0" w:afterAutospacing="0" w:line="315" w:lineRule="atLeast"/>
              <w:jc w:val="center"/>
              <w:rPr>
                <w:color w:val="000000"/>
                <w:sz w:val="36"/>
                <w:szCs w:val="36"/>
              </w:rPr>
            </w:pPr>
          </w:p>
          <w:tbl>
            <w:tblPr>
              <w:tblW w:w="9464" w:type="dxa"/>
              <w:tblLook w:val="0000"/>
            </w:tblPr>
            <w:tblGrid>
              <w:gridCol w:w="5070"/>
              <w:gridCol w:w="4394"/>
            </w:tblGrid>
            <w:tr w:rsidR="001733ED" w:rsidRPr="0043119C" w:rsidTr="00E953E7">
              <w:tc>
                <w:tcPr>
                  <w:tcW w:w="5070" w:type="dxa"/>
                </w:tcPr>
                <w:p w:rsidR="001733ED" w:rsidRPr="008259D4" w:rsidRDefault="001733ED" w:rsidP="00E953E7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59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27 сентября 2016 года                                                                                                                      </w:t>
                  </w:r>
                </w:p>
                <w:p w:rsidR="001733ED" w:rsidRPr="008259D4" w:rsidRDefault="001733ED" w:rsidP="00E953E7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 w:rsidRPr="008259D4"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  <w:t>с. Дросково</w:t>
                  </w:r>
                </w:p>
              </w:tc>
              <w:tc>
                <w:tcPr>
                  <w:tcW w:w="4394" w:type="dxa"/>
                </w:tcPr>
                <w:p w:rsidR="001733ED" w:rsidRPr="008259D4" w:rsidRDefault="001733ED" w:rsidP="00E953E7">
                  <w:pPr>
                    <w:autoSpaceDE w:val="0"/>
                    <w:autoSpaceDN w:val="0"/>
                    <w:spacing w:after="0" w:line="240" w:lineRule="auto"/>
                    <w:ind w:left="33" w:firstLine="1418"/>
                    <w:jc w:val="both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 w:rsidRPr="008259D4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 xml:space="preserve">№ 1/3 – СС </w:t>
                  </w:r>
                </w:p>
              </w:tc>
            </w:tr>
            <w:tr w:rsidR="001733ED" w:rsidRPr="0043119C" w:rsidTr="00E953E7">
              <w:tc>
                <w:tcPr>
                  <w:tcW w:w="5070" w:type="dxa"/>
                </w:tcPr>
                <w:p w:rsidR="001733ED" w:rsidRPr="008259D4" w:rsidRDefault="001733ED" w:rsidP="00E953E7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1733ED" w:rsidRPr="008259D4" w:rsidRDefault="001733ED" w:rsidP="00E953E7">
                  <w:pPr>
                    <w:autoSpaceDE w:val="0"/>
                    <w:autoSpaceDN w:val="0"/>
                    <w:spacing w:after="0" w:line="240" w:lineRule="auto"/>
                    <w:ind w:firstLine="12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59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Принято на 1 заседании </w:t>
                  </w:r>
                </w:p>
                <w:p w:rsidR="001733ED" w:rsidRPr="008259D4" w:rsidRDefault="001733ED" w:rsidP="00E953E7">
                  <w:pPr>
                    <w:autoSpaceDE w:val="0"/>
                    <w:autoSpaceDN w:val="0"/>
                    <w:spacing w:after="0" w:line="240" w:lineRule="auto"/>
                    <w:ind w:left="33" w:firstLine="12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59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Дросковского сельского </w:t>
                  </w:r>
                </w:p>
                <w:p w:rsidR="001733ED" w:rsidRPr="008259D4" w:rsidRDefault="001733ED" w:rsidP="00E953E7">
                  <w:pPr>
                    <w:autoSpaceDE w:val="0"/>
                    <w:autoSpaceDN w:val="0"/>
                    <w:spacing w:after="0" w:line="240" w:lineRule="auto"/>
                    <w:ind w:left="33" w:firstLine="1201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 w:rsidRPr="008259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1733ED" w:rsidRPr="004D7256" w:rsidTr="00E953E7">
              <w:tc>
                <w:tcPr>
                  <w:tcW w:w="5070" w:type="dxa"/>
                </w:tcPr>
                <w:p w:rsidR="001733ED" w:rsidRPr="004D7256" w:rsidRDefault="001733ED" w:rsidP="00E953E7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1733ED" w:rsidRPr="004D7256" w:rsidRDefault="001733ED" w:rsidP="00E953E7">
                  <w:pPr>
                    <w:autoSpaceDE w:val="0"/>
                    <w:autoSpaceDN w:val="0"/>
                    <w:ind w:left="33" w:firstLine="1418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733ED" w:rsidRDefault="001733ED" w:rsidP="00E953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25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Об избрании депутатом Покровского районного </w:t>
            </w:r>
          </w:p>
          <w:p w:rsidR="001733ED" w:rsidRDefault="001733ED" w:rsidP="00E953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25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Совета народных депутатов </w:t>
            </w:r>
          </w:p>
          <w:p w:rsidR="001733ED" w:rsidRDefault="001733ED" w:rsidP="00E953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25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депутата Дросковского сельского </w:t>
            </w:r>
          </w:p>
          <w:p w:rsidR="001733ED" w:rsidRPr="004D7256" w:rsidRDefault="001733ED" w:rsidP="00E953E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5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Совета народных депутатов </w:t>
            </w:r>
          </w:p>
          <w:p w:rsidR="001733ED" w:rsidRDefault="001733ED" w:rsidP="00E953E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</w:p>
          <w:p w:rsidR="001733ED" w:rsidRPr="008259D4" w:rsidRDefault="001733ED" w:rsidP="00E953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5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</w:t>
            </w:r>
            <w:r w:rsidRPr="00C56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пунктом 1 части 4 статьи 35 Федерально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Закона от 06.10.2003 № 131 – ФЗ</w:t>
            </w:r>
            <w:r w:rsidRPr="00C56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 общих принципах организации местного самоуправления в Российской Федерации», пунктом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статьи 21</w:t>
            </w:r>
            <w:r w:rsidRPr="00554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Устава </w:t>
            </w:r>
            <w:r w:rsidRPr="009D5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Дросковского</w:t>
            </w:r>
            <w:r w:rsidRPr="00554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Покровского</w:t>
            </w:r>
            <w:r w:rsidRPr="00554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Орловской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Дросковский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сельский Совет народных депутатов </w:t>
            </w:r>
          </w:p>
          <w:p w:rsidR="001733ED" w:rsidRDefault="001733ED" w:rsidP="00E953E7">
            <w:pPr>
              <w:pStyle w:val="21"/>
              <w:ind w:firstLine="709"/>
              <w:jc w:val="both"/>
              <w:rPr>
                <w:szCs w:val="28"/>
              </w:rPr>
            </w:pPr>
          </w:p>
          <w:p w:rsidR="001733ED" w:rsidRPr="004D7256" w:rsidRDefault="001733ED" w:rsidP="00E953E7">
            <w:pPr>
              <w:pStyle w:val="21"/>
              <w:jc w:val="both"/>
              <w:rPr>
                <w:b/>
                <w:szCs w:val="28"/>
              </w:rPr>
            </w:pPr>
            <w:r w:rsidRPr="004D7256">
              <w:rPr>
                <w:b/>
                <w:szCs w:val="28"/>
              </w:rPr>
              <w:t>РЕШИЛ:</w:t>
            </w:r>
          </w:p>
          <w:p w:rsidR="001733ED" w:rsidRPr="004D7256" w:rsidRDefault="001733ED" w:rsidP="00E953E7">
            <w:pPr>
              <w:pStyle w:val="21"/>
              <w:ind w:firstLine="709"/>
              <w:jc w:val="both"/>
              <w:rPr>
                <w:szCs w:val="28"/>
              </w:rPr>
            </w:pPr>
          </w:p>
          <w:p w:rsidR="001733ED" w:rsidRDefault="001733ED" w:rsidP="001733ED">
            <w:pPr>
              <w:numPr>
                <w:ilvl w:val="0"/>
                <w:numId w:val="4"/>
              </w:numPr>
              <w:ind w:left="0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Избрать в состав Покровского районного Совета народных депутатов – депутатом Покровского районного Совета народных депутатов депутата Дросковского сельского Совета народных депутатов по одномандатному избирательному округу № 1 Калинина Владимира Ивановича.</w:t>
            </w:r>
          </w:p>
          <w:p w:rsidR="001733ED" w:rsidRDefault="001733ED" w:rsidP="001733ED">
            <w:pPr>
              <w:numPr>
                <w:ilvl w:val="0"/>
                <w:numId w:val="4"/>
              </w:numPr>
              <w:ind w:left="0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Направить настоящее решение в Покровский районный Совет народных депутатов в трехдневный срок.</w:t>
            </w:r>
          </w:p>
          <w:p w:rsidR="001733ED" w:rsidRPr="008259D4" w:rsidRDefault="001733ED" w:rsidP="001733ED">
            <w:pPr>
              <w:numPr>
                <w:ilvl w:val="0"/>
                <w:numId w:val="4"/>
              </w:numPr>
              <w:ind w:left="0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Обнародовать настоящее решение путем размещения на информационном стенде администрации Дросковского сельского поселения.</w:t>
            </w:r>
          </w:p>
          <w:p w:rsidR="001733ED" w:rsidRDefault="001733ED" w:rsidP="00E953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33ED" w:rsidRDefault="001733ED" w:rsidP="00E953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33ED" w:rsidRDefault="001733ED" w:rsidP="00E953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33ED" w:rsidRDefault="001733ED" w:rsidP="00E953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33ED" w:rsidRPr="008259D4" w:rsidRDefault="001733ED" w:rsidP="00E953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Дросковского </w:t>
            </w:r>
            <w:proofErr w:type="gramStart"/>
            <w:r w:rsidRPr="00825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1733ED" w:rsidRPr="008259D4" w:rsidRDefault="001733ED" w:rsidP="00E953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Совета народных депутатов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825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Г.Д. Внуков</w:t>
            </w:r>
          </w:p>
          <w:p w:rsidR="001733ED" w:rsidRPr="005546DC" w:rsidRDefault="001733ED" w:rsidP="00E953E7">
            <w:pPr>
              <w:spacing w:before="195" w:after="1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733ED" w:rsidRPr="005546DC" w:rsidRDefault="001733ED" w:rsidP="00E953E7">
            <w:pPr>
              <w:spacing w:before="195" w:after="19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80936" w:rsidRPr="001733ED" w:rsidRDefault="00980936" w:rsidP="001733ED">
      <w:pPr>
        <w:rPr>
          <w:szCs w:val="28"/>
        </w:rPr>
      </w:pPr>
    </w:p>
    <w:sectPr w:rsidR="00980936" w:rsidRPr="001733ED" w:rsidSect="003D24FD">
      <w:pgSz w:w="11906" w:h="16838"/>
      <w:pgMar w:top="851" w:right="851" w:bottom="96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F7B"/>
    <w:multiLevelType w:val="hybridMultilevel"/>
    <w:tmpl w:val="20E6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633E0"/>
    <w:multiLevelType w:val="hybridMultilevel"/>
    <w:tmpl w:val="CC78C296"/>
    <w:lvl w:ilvl="0" w:tplc="593E3AD0">
      <w:start w:val="1"/>
      <w:numFmt w:val="decimal"/>
      <w:lvlText w:val="%1."/>
      <w:lvlJc w:val="left"/>
      <w:pPr>
        <w:ind w:left="115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A664AD7"/>
    <w:multiLevelType w:val="hybridMultilevel"/>
    <w:tmpl w:val="065E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02B33"/>
    <w:multiLevelType w:val="hybridMultilevel"/>
    <w:tmpl w:val="AE604CD4"/>
    <w:lvl w:ilvl="0" w:tplc="F372D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936"/>
    <w:rsid w:val="001733ED"/>
    <w:rsid w:val="001C7EEB"/>
    <w:rsid w:val="00913C49"/>
    <w:rsid w:val="00980936"/>
    <w:rsid w:val="00A611CE"/>
    <w:rsid w:val="00AB54E4"/>
    <w:rsid w:val="00B05043"/>
    <w:rsid w:val="00C006EF"/>
    <w:rsid w:val="00CD3B4F"/>
    <w:rsid w:val="00EF1AF8"/>
    <w:rsid w:val="00F2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49"/>
  </w:style>
  <w:style w:type="paragraph" w:styleId="1">
    <w:name w:val="heading 1"/>
    <w:basedOn w:val="a"/>
    <w:next w:val="a"/>
    <w:link w:val="10"/>
    <w:qFormat/>
    <w:rsid w:val="009809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qFormat/>
    <w:rsid w:val="009809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98093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936"/>
    <w:rPr>
      <w:rFonts w:ascii="Times New Roman" w:eastAsia="Times New Roman" w:hAnsi="Times New Roman" w:cs="Times New Roman"/>
      <w:sz w:val="40"/>
      <w:szCs w:val="24"/>
    </w:rPr>
  </w:style>
  <w:style w:type="character" w:customStyle="1" w:styleId="20">
    <w:name w:val="Заголовок 2 Знак"/>
    <w:basedOn w:val="a0"/>
    <w:link w:val="2"/>
    <w:rsid w:val="00980936"/>
    <w:rPr>
      <w:rFonts w:ascii="Times New Roman" w:eastAsia="Times New Roman" w:hAnsi="Times New Roman" w:cs="Times New Roman"/>
      <w:sz w:val="36"/>
      <w:szCs w:val="24"/>
    </w:rPr>
  </w:style>
  <w:style w:type="character" w:customStyle="1" w:styleId="30">
    <w:name w:val="Заголовок 3 Знак"/>
    <w:basedOn w:val="a0"/>
    <w:link w:val="3"/>
    <w:rsid w:val="00980936"/>
    <w:rPr>
      <w:rFonts w:ascii="Times New Roman" w:eastAsia="Times New Roman" w:hAnsi="Times New Roman" w:cs="Times New Roman"/>
      <w:sz w:val="44"/>
      <w:szCs w:val="24"/>
    </w:rPr>
  </w:style>
  <w:style w:type="paragraph" w:styleId="21">
    <w:name w:val="Body Text 2"/>
    <w:basedOn w:val="a"/>
    <w:link w:val="22"/>
    <w:rsid w:val="00AB54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B54E4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AB54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54E4"/>
  </w:style>
  <w:style w:type="paragraph" w:styleId="a5">
    <w:name w:val="List Paragraph"/>
    <w:basedOn w:val="a"/>
    <w:uiPriority w:val="34"/>
    <w:qFormat/>
    <w:rsid w:val="00AB54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06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E467-E1CC-450B-8F6F-8E74E43A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2016-11-21T07:04:00Z</dcterms:created>
  <dcterms:modified xsi:type="dcterms:W3CDTF">2016-11-21T13:30:00Z</dcterms:modified>
</cp:coreProperties>
</file>