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791075" cy="552450"/>
            <wp:effectExtent b="0" l="0" r="0" t="0"/>
            <wp:docPr descr="C:\Users\IgoshinaEV\Pictures\для универсальных баннеров\Лого в строчку.png" id="2" name="image1.png"/>
            <a:graphic>
              <a:graphicData uri="http://schemas.openxmlformats.org/drawingml/2006/picture">
                <pic:pic>
                  <pic:nvPicPr>
                    <pic:cNvPr descr="C:\Users\IgoshinaEV\Pictures\для универсальных баннеров\Лого в строчку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52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квартирах теперь запрещено размещать хостелы!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Кадастровая палата сообщает, что с 1 октября в России в жилом фонде нельзя будет размещать хостелы </w:t>
      </w:r>
    </w:p>
    <w:p w:rsidR="00000000" w:rsidDel="00000000" w:rsidP="00000000" w:rsidRDefault="00000000" w:rsidRPr="00000000" w14:paraId="00000005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октября вступает в силу закон №59-ФЗ от 15.04.2019, который вносит изменения в Жилищный кодекс РФ, запрещающие размещение гостиниц в жилых домах.  Часто имеет место  нарушение прав жильцов, например,  из-за шума.  В последнее время также выросло количество «проблемных» хостелов.  В Кадастровой палате разъяснили действие нового закона и рассказали, как проверить назначение помещения. </w:t>
      </w:r>
    </w:p>
    <w:p w:rsidR="00000000" w:rsidDel="00000000" w:rsidP="00000000" w:rsidRDefault="00000000" w:rsidRPr="00000000" w14:paraId="00000006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Хостелы в многоквартирных домах не соответствовали требованиям, предъявляемым гостиницам, в них не соблюдались требования по ограничению шума, чистоте и т.п. Жильцам других квартир, недовольных таким соседством, приходилось добиваться закрытия хостела через суд. Новый закон запрещает размещать на территории жилой квартиры частные мини- гостиницы. </w:t>
      </w:r>
    </w:p>
    <w:p w:rsidR="00000000" w:rsidDel="00000000" w:rsidP="00000000" w:rsidRDefault="00000000" w:rsidRPr="00000000" w14:paraId="00000007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Ранее не было ограничений по размещению хостелов, но теперь они должны находится только на территории помещений нежилого назначения. С 1 октября хостелы должны иметь отдельный вход и быть оборудованы звукоизоляцией, сигнализацией, сейфами, соответствовать требованиям пожарной безопасности. Хостелы должны размещаться на первых этажах. Расположение выше допустимо, если под ними только аналогичные нежилые помещения.</w:t>
      </w:r>
    </w:p>
    <w:p w:rsidR="00000000" w:rsidDel="00000000" w:rsidP="00000000" w:rsidRDefault="00000000" w:rsidRPr="00000000" w14:paraId="00000008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организации были допущены нарушения. Если возникают претензии к соседям, а также подозрения, что у них незаконная гостиница, следует уточнить статус помещения прежде, чем обращаться в надзорные органы. Для этого нужно заказать выписку из единого реестра недвижимости (ЕГРН) об общих характеристиках этого объекта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– говорит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эксперт Кадастровай палаты Анна Бочарова.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хостел продолжил работу после 1 октября, занимаемое им помещение должно быть переведено из жилого фонда в нежилой. Перевести квартиру в нежилое помещение для последующего размещения хостела возможно при соблюдении необходимых требований: помещение должно находиться на первом этаже (или выше, но при условии, что под ним все помещения – нежилые); иметь отдельный вход или возможность его сделать, а в помещении никто фактически не должен проживать. </w:t>
      </w:r>
    </w:p>
    <w:p w:rsidR="00000000" w:rsidDel="00000000" w:rsidP="00000000" w:rsidRDefault="00000000" w:rsidRPr="00000000" w14:paraId="0000000A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Стоит отметить, что в этом году правила перевода в нежилой фонд существенно ужесточились. 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подъезде.</w:t>
      </w:r>
    </w:p>
    <w:p w:rsidR="00000000" w:rsidDel="00000000" w:rsidP="00000000" w:rsidRDefault="00000000" w:rsidRPr="00000000" w14:paraId="0000000B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 не имеет обратного действия, но наделяет жильцов правом решать, будет ли открыто очередное коммерческое помещение в их доме. </w:t>
      </w:r>
    </w:p>
    <w:p w:rsidR="00000000" w:rsidDel="00000000" w:rsidP="00000000" w:rsidRDefault="00000000" w:rsidRPr="00000000" w14:paraId="0000000C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Некоторые жильцы первых этажей уже столкнулись с проблемой соседствовать с офисом. Новый закон поддержит их права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– отмечает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эксперт Федеральной кадастровой палаты Анна Бочарова. </w:t>
      </w:r>
    </w:p>
    <w:p w:rsidR="00000000" w:rsidDel="00000000" w:rsidP="00000000" w:rsidRDefault="00000000" w:rsidRPr="00000000" w14:paraId="0000000D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Отдельно отметим, что запрет на размещение хостелов в жилых домах не подразумевает ликвидации права собственника квартиры или дома сдать его в наем. Заключив с жильцом договор найма, правообладатель может сдать жилое помещение на любой срок. </w:t>
      </w:r>
    </w:p>
    <w:p w:rsidR="00000000" w:rsidDel="00000000" w:rsidP="00000000" w:rsidRDefault="00000000" w:rsidRPr="00000000" w14:paraId="0000000E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Ранее в марте Всероссийский центр изучения общественного мнения (ВЦИОМ)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опубликовал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данные исследования о том, как россияне оценивают законопроект о запрете размещения хостелов на жилых этажах многоквартирных домов. Как показали опросы, большинство россиян (70%) уверены, что хостелы в многоквартирных домах создают неудобства для других жителей. </w:t>
      </w:r>
    </w:p>
    <w:p w:rsidR="00000000" w:rsidDel="00000000" w:rsidP="00000000" w:rsidRDefault="00000000" w:rsidRPr="00000000" w14:paraId="0000000F">
      <w:pPr>
        <w:spacing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Нааример, с 2013 по 2016 год в Москве отмечался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значительный рост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поступающих обращений граждан по вопросу размещения хостелов в жилых домах. Основным предметом жалоб являлось отсутствие отдельного входа в хостел и, как следствие, беспокойство жителей дома из-за постоянной смены проживающих и многочисленных нарушений общественного порядка.</w:t>
      </w:r>
    </w:p>
    <w:p w:rsidR="00000000" w:rsidDel="00000000" w:rsidP="00000000" w:rsidRDefault="00000000" w:rsidRPr="00000000" w14:paraId="00000010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5" w:line="36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ciom.ru/index.php?id=236&amp;uid=9592" TargetMode="External"/><Relationship Id="rId8" Type="http://schemas.openxmlformats.org/officeDocument/2006/relationships/hyperlink" Target="http://77.rospotrebnadzor.ru/index.php/napravlenie/sannadzor/6010-o-kontrole-za-razmeshcheniem-i-deyatelnostyu-khostelov-v-2017-go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