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38" w:rsidRDefault="00BF4838" w:rsidP="00BF4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F4838" w:rsidRDefault="00BF4838" w:rsidP="00BF4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F4838" w:rsidRDefault="00BF4838" w:rsidP="00BF4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BF4838" w:rsidRDefault="00BF4838" w:rsidP="00BF4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BF4838" w:rsidRDefault="00BF4838" w:rsidP="00BF4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838" w:rsidRDefault="00BF4838" w:rsidP="00BF4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4838" w:rsidRDefault="00BF4838" w:rsidP="00BF4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BF4838" w:rsidTr="00851A5A">
        <w:tc>
          <w:tcPr>
            <w:tcW w:w="4644" w:type="dxa"/>
            <w:hideMark/>
          </w:tcPr>
          <w:p w:rsidR="00BF4838" w:rsidRDefault="00BF4838" w:rsidP="00851A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F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34F5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r w:rsidRPr="00234F5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5493" w:type="dxa"/>
            <w:hideMark/>
          </w:tcPr>
          <w:p w:rsidR="00BF4838" w:rsidRDefault="00BF4838" w:rsidP="0085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</w:t>
            </w:r>
          </w:p>
        </w:tc>
      </w:tr>
    </w:tbl>
    <w:p w:rsidR="00BF4838" w:rsidRDefault="00BF4838" w:rsidP="00BF48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</w:t>
      </w:r>
      <w:r w:rsidRPr="00513CC4">
        <w:rPr>
          <w:rFonts w:ascii="Times New Roman" w:hAnsi="Times New Roman" w:cs="Times New Roman"/>
          <w:b/>
          <w:sz w:val="28"/>
          <w:szCs w:val="28"/>
        </w:rPr>
        <w:t>регламент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BF4838" w:rsidRDefault="00BF4838" w:rsidP="00BF48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Pr="00513CC4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</w:p>
    <w:p w:rsidR="00BF4838" w:rsidRDefault="00BF4838" w:rsidP="00BF48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«Выдача порубочного билета </w:t>
      </w:r>
      <w:r w:rsidRPr="00513CC4">
        <w:rPr>
          <w:rFonts w:ascii="Times New Roman" w:hAnsi="Times New Roman" w:cs="Times New Roman"/>
          <w:b/>
          <w:sz w:val="28"/>
          <w:szCs w:val="28"/>
        </w:rPr>
        <w:t xml:space="preserve">на вырубку (снос) </w:t>
      </w:r>
    </w:p>
    <w:p w:rsidR="00BF4838" w:rsidRDefault="00BF4838" w:rsidP="00BF48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CC4">
        <w:rPr>
          <w:rFonts w:ascii="Times New Roman" w:hAnsi="Times New Roman" w:cs="Times New Roman"/>
          <w:b/>
          <w:sz w:val="28"/>
          <w:szCs w:val="28"/>
        </w:rPr>
        <w:t xml:space="preserve">зеленых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насаждений на территории </w:t>
      </w:r>
    </w:p>
    <w:p w:rsidR="00BF4838" w:rsidRDefault="00BF4838" w:rsidP="00BF48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BF4838" w:rsidRDefault="00BF4838" w:rsidP="00BF48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Покровского района </w:t>
      </w:r>
      <w:r w:rsidRPr="00513CC4">
        <w:rPr>
          <w:rFonts w:ascii="Times New Roman" w:hAnsi="Times New Roman" w:cs="Times New Roman"/>
          <w:b/>
          <w:sz w:val="28"/>
          <w:szCs w:val="28"/>
        </w:rPr>
        <w:t>Орловской области»</w:t>
      </w:r>
    </w:p>
    <w:p w:rsidR="00BF4838" w:rsidRDefault="00BF4838" w:rsidP="00BF48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838" w:rsidRDefault="00BF4838" w:rsidP="00BF4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 июля 2010 года № 210 – </w:t>
      </w:r>
      <w:r w:rsidRPr="00513CC4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от 06 октября 2003 года  № 131 – ФЗ «Об общих принципах организации местного самоуправления в </w:t>
      </w:r>
      <w:r w:rsidRPr="004E438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r w:rsidRPr="00513CC4">
        <w:rPr>
          <w:rFonts w:ascii="Times New Roman" w:hAnsi="Times New Roman" w:cs="Times New Roman"/>
          <w:sz w:val="28"/>
          <w:szCs w:val="28"/>
        </w:rPr>
        <w:t>с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</w:t>
      </w:r>
      <w:proofErr w:type="gramEnd"/>
      <w:r w:rsidRPr="00513CC4">
        <w:rPr>
          <w:rFonts w:ascii="Times New Roman" w:hAnsi="Times New Roman" w:cs="Times New Roman"/>
          <w:sz w:val="28"/>
          <w:szCs w:val="28"/>
        </w:rPr>
        <w:t xml:space="preserve"> услуг»,</w:t>
      </w:r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r w:rsidRPr="00513CC4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85031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0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031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1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0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F4838" w:rsidRDefault="00BF4838" w:rsidP="00BF4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C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F4838" w:rsidRDefault="00BF4838" w:rsidP="00BF4838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</w:p>
    <w:p w:rsidR="00BF4838" w:rsidRDefault="00BF4838" w:rsidP="00BF4838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BF4838" w:rsidRDefault="00BF4838" w:rsidP="00BF4838">
      <w:pPr>
        <w:pStyle w:val="a3"/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7E4B6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Утвердить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а</w:t>
      </w:r>
      <w:r w:rsidRPr="007E4B6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дминистративный регламент предоставления муниципальной услуги «Выдача порубочного билета на вырубку (снос) зеленых насаждений на территории </w:t>
      </w:r>
      <w:proofErr w:type="spellStart"/>
      <w:r w:rsidRPr="007E4B6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Дросковского</w:t>
      </w:r>
      <w:proofErr w:type="spellEnd"/>
      <w:r w:rsidRPr="007E4B6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 Покровского района Орловской области»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,</w:t>
      </w:r>
      <w:r w:rsidRPr="007E4B6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согласно приложению.</w:t>
      </w:r>
    </w:p>
    <w:p w:rsidR="00BF4838" w:rsidRPr="004E4384" w:rsidRDefault="00BF4838" w:rsidP="00BF4838">
      <w:pPr>
        <w:pStyle w:val="a3"/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Постановление </w:t>
      </w:r>
      <w:r w:rsidRPr="007E4B6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администрации </w:t>
      </w:r>
      <w:proofErr w:type="spellStart"/>
      <w:r w:rsidRPr="007E4B6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Дросковского</w:t>
      </w:r>
      <w:proofErr w:type="spellEnd"/>
      <w:r w:rsidRPr="007E4B6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от 12 января 2018 года № 01 «</w:t>
      </w:r>
      <w:r w:rsidRPr="00F54F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Об утверждении Административного регламента предоставления администрацией </w:t>
      </w:r>
      <w:proofErr w:type="spellStart"/>
      <w:r w:rsidRPr="00F54F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Дросковского</w:t>
      </w:r>
      <w:proofErr w:type="spellEnd"/>
      <w:r w:rsidRPr="00F54F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 </w:t>
      </w:r>
      <w:r w:rsidRPr="004E438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муниципальной услуги «Выдача порубочного билета на вырубку (снос) зеленых насаждений на территории </w:t>
      </w:r>
      <w:proofErr w:type="spellStart"/>
      <w:r w:rsidRPr="004E438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Дросковского</w:t>
      </w:r>
      <w:proofErr w:type="spellEnd"/>
      <w:r w:rsidRPr="004E438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 Покровского района Орловской области» считать утратившим силу. </w:t>
      </w:r>
    </w:p>
    <w:p w:rsidR="00BF4838" w:rsidRPr="007E4B63" w:rsidRDefault="00BF4838" w:rsidP="00BF4838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7E4B6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Ведущему специалисту администрации </w:t>
      </w:r>
      <w:proofErr w:type="spellStart"/>
      <w:r w:rsidRPr="007E4B6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Дросковского</w:t>
      </w:r>
      <w:proofErr w:type="spellEnd"/>
      <w:r w:rsidRPr="007E4B6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(</w:t>
      </w:r>
      <w:r w:rsidRPr="007E4B6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О.А. </w:t>
      </w:r>
      <w:proofErr w:type="spellStart"/>
      <w:r w:rsidRPr="007E4B6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Терешкиной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)</w:t>
      </w:r>
      <w:r w:rsidRPr="007E4B6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7E4B6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разместить</w:t>
      </w:r>
      <w:proofErr w:type="gramEnd"/>
      <w:r w:rsidRPr="007E4B6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настоящее постановление на официальном сайте администрации </w:t>
      </w:r>
      <w:proofErr w:type="spellStart"/>
      <w:r w:rsidRPr="007E4B6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Дросковского</w:t>
      </w:r>
      <w:proofErr w:type="spellEnd"/>
      <w:r w:rsidRPr="007E4B6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поселения.</w:t>
      </w:r>
    </w:p>
    <w:p w:rsidR="00BF4838" w:rsidRPr="004E4384" w:rsidRDefault="00BF4838" w:rsidP="00BF4838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</w:pPr>
      <w:proofErr w:type="gramStart"/>
      <w:r w:rsidRPr="007E4B6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Контроль за</w:t>
      </w:r>
      <w:proofErr w:type="gramEnd"/>
      <w:r w:rsidRPr="007E4B6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исполнением настоящего постановления оставляю за собой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  <w:r w:rsidRPr="004E438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BF4838" w:rsidRDefault="00BF4838" w:rsidP="00BF4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838" w:rsidRPr="00277B8E" w:rsidRDefault="00BF4838" w:rsidP="00BF4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B8E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Pr="00277B8E">
        <w:rPr>
          <w:rFonts w:ascii="Times New Roman" w:eastAsia="Times New Roman" w:hAnsi="Times New Roman" w:cs="Times New Roman"/>
          <w:sz w:val="28"/>
          <w:szCs w:val="28"/>
        </w:rPr>
        <w:tab/>
      </w:r>
      <w:r w:rsidRPr="00277B8E">
        <w:rPr>
          <w:rFonts w:ascii="Times New Roman" w:eastAsia="Times New Roman" w:hAnsi="Times New Roman" w:cs="Times New Roman"/>
          <w:sz w:val="28"/>
          <w:szCs w:val="28"/>
        </w:rPr>
        <w:tab/>
      </w:r>
      <w:r w:rsidRPr="00277B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277B8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77B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Г.Д.</w:t>
      </w:r>
      <w:r w:rsidRPr="00277B8E">
        <w:rPr>
          <w:rFonts w:ascii="Times New Roman" w:eastAsia="Times New Roman" w:hAnsi="Times New Roman" w:cs="Times New Roman"/>
          <w:sz w:val="28"/>
          <w:szCs w:val="28"/>
        </w:rPr>
        <w:t xml:space="preserve"> Внуков </w:t>
      </w:r>
    </w:p>
    <w:p w:rsidR="00BF4838" w:rsidRPr="00815BB9" w:rsidRDefault="00BF4838" w:rsidP="00BF4838">
      <w:pPr>
        <w:spacing w:after="0" w:line="240" w:lineRule="auto"/>
        <w:ind w:left="5103"/>
        <w:outlineLvl w:val="0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lastRenderedPageBreak/>
        <w:t>Приложение</w:t>
      </w:r>
    </w:p>
    <w:p w:rsidR="00BF4838" w:rsidRPr="00815BB9" w:rsidRDefault="00BF4838" w:rsidP="00BF4838">
      <w:pPr>
        <w:widowControl w:val="0"/>
        <w:suppressAutoHyphens/>
        <w:spacing w:after="0" w:line="240" w:lineRule="auto"/>
        <w:ind w:left="5103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к постановлению администрации </w:t>
      </w:r>
      <w:proofErr w:type="spellStart"/>
      <w:r w:rsidRPr="00815BB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Дросковского</w:t>
      </w:r>
      <w:proofErr w:type="spellEnd"/>
      <w:r w:rsidRPr="00815BB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 сельского  поселения</w:t>
      </w:r>
    </w:p>
    <w:p w:rsidR="00BF4838" w:rsidRPr="00815BB9" w:rsidRDefault="00BF4838" w:rsidP="00BF4838">
      <w:pPr>
        <w:widowControl w:val="0"/>
        <w:suppressAutoHyphens/>
        <w:spacing w:after="0" w:line="240" w:lineRule="auto"/>
        <w:ind w:left="5103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от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22</w:t>
      </w:r>
      <w:r w:rsidRPr="00234F58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сентября</w:t>
      </w:r>
      <w:r w:rsidRPr="00234F58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 2021 года  № 2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9</w:t>
      </w:r>
    </w:p>
    <w:p w:rsidR="00BF4838" w:rsidRPr="00815BB9" w:rsidRDefault="00BF4838" w:rsidP="00BF4838">
      <w:pPr>
        <w:suppressAutoHyphens/>
        <w:autoSpaceDE w:val="0"/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BF4838" w:rsidRPr="00815BB9" w:rsidRDefault="00BF4838" w:rsidP="00BF483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ar-SA"/>
        </w:rPr>
      </w:pPr>
      <w:r w:rsidRPr="00815BB9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ar-SA"/>
        </w:rPr>
        <w:t>АДМИНИСТРАТИВНЫЙ РЕГЛАМЕНТ</w:t>
      </w:r>
    </w:p>
    <w:p w:rsidR="00BF4838" w:rsidRPr="00815BB9" w:rsidRDefault="00BF4838" w:rsidP="00BF4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815BB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предоставления  муниципальной услуги «Выдача порубочного </w:t>
      </w:r>
    </w:p>
    <w:p w:rsidR="00BF4838" w:rsidRPr="00815BB9" w:rsidRDefault="00BF4838" w:rsidP="00BF4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815BB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билета на вырубку (снос) зеленых насаждений на территории</w:t>
      </w:r>
      <w:r w:rsidRPr="00815BB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BF4838" w:rsidRPr="00815BB9" w:rsidRDefault="00BF4838" w:rsidP="00BF4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proofErr w:type="spellStart"/>
      <w:r w:rsidRPr="00815BB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Дросковского</w:t>
      </w:r>
      <w:proofErr w:type="spellEnd"/>
      <w:r w:rsidRPr="00815BB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сельского поселения Покровского района Орловской области»</w:t>
      </w:r>
    </w:p>
    <w:p w:rsidR="00BF4838" w:rsidRPr="00815BB9" w:rsidRDefault="00BF4838" w:rsidP="00BF4838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BF4838" w:rsidRPr="001C0ABA" w:rsidRDefault="00BF4838" w:rsidP="00BF4838">
      <w:pPr>
        <w:pStyle w:val="a3"/>
        <w:widowControl w:val="0"/>
        <w:numPr>
          <w:ilvl w:val="2"/>
          <w:numId w:val="4"/>
        </w:numPr>
        <w:suppressAutoHyphens/>
        <w:spacing w:after="0" w:line="240" w:lineRule="auto"/>
        <w:ind w:left="0" w:firstLine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1C0ABA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ОБЩИЕ ПОЛОЖЕНИЯ </w:t>
      </w:r>
    </w:p>
    <w:p w:rsidR="00BF4838" w:rsidRPr="00815BB9" w:rsidRDefault="00BF4838" w:rsidP="00BF483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BF4838" w:rsidRPr="00815BB9" w:rsidRDefault="00BF4838" w:rsidP="00BF4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proofErr w:type="gramStart"/>
      <w:r w:rsidRPr="00815BB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Настоящий регламент по представлению администрацией </w:t>
      </w:r>
      <w:proofErr w:type="spellStart"/>
      <w:r w:rsidRPr="00815BB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Дросковского</w:t>
      </w:r>
      <w:proofErr w:type="spellEnd"/>
      <w:r w:rsidRPr="00815BB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сельского поселения муниципальной услуги «Выдача порубочного билета на вырубку (снос) зеленых насаждений на территории </w:t>
      </w:r>
      <w:proofErr w:type="spellStart"/>
      <w:r w:rsidRPr="00815BB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Дросковского</w:t>
      </w:r>
      <w:proofErr w:type="spellEnd"/>
      <w:r w:rsidRPr="00815BB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сельского поселения Покровского района Орловской области» (далее - Регламент) разработан в целях совершенствования форм и методов работы с обращениями граждан и организаций, повышения качества защиты их конституционных прав и законных интересов.</w:t>
      </w:r>
      <w:proofErr w:type="gramEnd"/>
    </w:p>
    <w:p w:rsidR="00BF4838" w:rsidRPr="00815BB9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Регламент определяет сроки и последовательность действий (административные процедуры).</w:t>
      </w:r>
    </w:p>
    <w:p w:rsidR="00BF4838" w:rsidRPr="00815BB9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BF4838" w:rsidRPr="00815BB9" w:rsidRDefault="00BF4838" w:rsidP="00BF4838">
      <w:pPr>
        <w:pStyle w:val="a3"/>
        <w:widowControl w:val="0"/>
        <w:numPr>
          <w:ilvl w:val="1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Наименование муниципальной услуги</w:t>
      </w:r>
    </w:p>
    <w:p w:rsidR="00BF4838" w:rsidRPr="00815BB9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Муниципальная услуга: «Выдача порубочного билета на вырубку (снос) зелёных насаждений на территории </w:t>
      </w:r>
      <w:proofErr w:type="spellStart"/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Дросковского</w:t>
      </w:r>
      <w:proofErr w:type="spellEnd"/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сельского поселения Покровского района Орловской области (далее - муниципальная услуга).</w:t>
      </w:r>
    </w:p>
    <w:p w:rsidR="00BF4838" w:rsidRPr="00815BB9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BF4838" w:rsidRPr="00815BB9" w:rsidRDefault="00BF4838" w:rsidP="00BF4838">
      <w:pPr>
        <w:pStyle w:val="a3"/>
        <w:widowControl w:val="0"/>
        <w:numPr>
          <w:ilvl w:val="1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Наименование органа, предоставляющего муниципальную  услугу</w:t>
      </w:r>
    </w:p>
    <w:p w:rsidR="00BF4838" w:rsidRDefault="00BF4838" w:rsidP="00BF4838">
      <w:pPr>
        <w:pStyle w:val="a3"/>
        <w:widowControl w:val="0"/>
        <w:numPr>
          <w:ilvl w:val="2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925B53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Муниципальную услугу предоставляет - администрация  </w:t>
      </w:r>
      <w:proofErr w:type="spellStart"/>
      <w:r w:rsidRPr="00925B53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Дросковского</w:t>
      </w:r>
      <w:proofErr w:type="spellEnd"/>
      <w:r w:rsidRPr="00925B53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сельского поселения (далее - Администрация).</w:t>
      </w:r>
    </w:p>
    <w:p w:rsidR="00BF4838" w:rsidRDefault="00BF4838" w:rsidP="00BF4838">
      <w:pPr>
        <w:pStyle w:val="a3"/>
        <w:widowControl w:val="0"/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При предоставлении муниципальной услуги предусмотрено взаимодействие </w:t>
      </w:r>
      <w:proofErr w:type="gramStart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с</w:t>
      </w:r>
      <w:proofErr w:type="gramEnd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:</w:t>
      </w:r>
    </w:p>
    <w:p w:rsidR="00BF4838" w:rsidRDefault="00BF4838" w:rsidP="00BF4838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FB40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Государственн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ое</w:t>
      </w:r>
      <w:r w:rsidRPr="00FB40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бюджетно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е</w:t>
      </w:r>
      <w:r w:rsidRPr="00FB40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учреждени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е</w:t>
      </w:r>
      <w:r w:rsidRPr="00FB40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Орловской области «Многофункциональный центр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»;</w:t>
      </w:r>
    </w:p>
    <w:p w:rsidR="00BF4838" w:rsidRDefault="00BF4838" w:rsidP="00BF4838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Государственным комитетом по государственной регистрации и кадастру.</w:t>
      </w:r>
    </w:p>
    <w:p w:rsidR="00BF4838" w:rsidRDefault="00BF4838" w:rsidP="00BF4838">
      <w:pPr>
        <w:pStyle w:val="a3"/>
        <w:widowControl w:val="0"/>
        <w:numPr>
          <w:ilvl w:val="2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Муниципальная услуга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может предоставляться в многофункциональном центре в части: </w:t>
      </w:r>
    </w:p>
    <w:p w:rsidR="00BF4838" w:rsidRDefault="00BF4838" w:rsidP="00BF4838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Приема, регистрации и передачи в Администрацию заявления и документов, необходимых для предоставления муниципальной услуги.</w:t>
      </w:r>
    </w:p>
    <w:p w:rsidR="00BF4838" w:rsidRPr="00925B53" w:rsidRDefault="00BF4838" w:rsidP="00BF4838">
      <w:pPr>
        <w:pStyle w:val="a3"/>
        <w:widowControl w:val="0"/>
        <w:numPr>
          <w:ilvl w:val="2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proofErr w:type="gramStart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Запрещено требовать от Заявителя осуществления действий, в том числе согласований</w:t>
      </w:r>
      <w:r w:rsidRPr="00EC6B6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, необходимых для получения муниципальной услуги и связанных с обращением в иные государственные органы и организации, за исключением получения услуг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и получения документов и информации, предоставляемых в результате предоставления таких услуг</w:t>
      </w:r>
      <w:r w:rsidRPr="00EC6B6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, включенных в перечн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и, указанные в части 1 статьи 9 Федерального закона от 27.07.2010 № 210 – </w:t>
      </w:r>
      <w:r w:rsidRPr="00EC6B6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ФЗ «</w:t>
      </w:r>
      <w:r w:rsidRPr="00EC6B64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</w:t>
      </w:r>
      <w:proofErr w:type="gramEnd"/>
      <w:r w:rsidRPr="00EC6B64">
        <w:rPr>
          <w:rFonts w:ascii="Times New Roman" w:hAnsi="Times New Roman" w:cs="Times New Roman"/>
          <w:sz w:val="24"/>
          <w:szCs w:val="24"/>
        </w:rPr>
        <w:t xml:space="preserve"> муниципальных услуг»</w:t>
      </w:r>
      <w:r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210 – ФЗ).</w:t>
      </w:r>
    </w:p>
    <w:p w:rsidR="00BF4838" w:rsidRPr="00815BB9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BF4838" w:rsidRPr="00815BB9" w:rsidRDefault="00BF4838" w:rsidP="00BF4838">
      <w:pPr>
        <w:pStyle w:val="a3"/>
        <w:widowControl w:val="0"/>
        <w:numPr>
          <w:ilvl w:val="1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Нормативно-правовое регулирование предоставления муниципальной услуги</w:t>
      </w:r>
    </w:p>
    <w:p w:rsidR="00BF4838" w:rsidRPr="00815BB9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Предоставление муниципальной услуги осуществляется в соответствии </w:t>
      </w:r>
      <w:proofErr w:type="gramStart"/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с</w:t>
      </w:r>
      <w:proofErr w:type="gramEnd"/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:</w:t>
      </w:r>
    </w:p>
    <w:p w:rsidR="00BF4838" w:rsidRDefault="00BF4838" w:rsidP="00BF4838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Конституцией Российской Федерации;</w:t>
      </w:r>
    </w:p>
    <w:p w:rsidR="00BF4838" w:rsidRDefault="00BF4838" w:rsidP="00BF4838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Федеральным законом от 1 февраля 2002 года № 7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– </w:t>
      </w: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ФЗ «Об охране окружающей среды»;</w:t>
      </w:r>
    </w:p>
    <w:p w:rsidR="00BF4838" w:rsidRDefault="00BF4838" w:rsidP="00BF4838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Федеральным зак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оном от 30 марта 1999 года № 52 – </w:t>
      </w: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ФЗ «О санитарно-эпидемиологическом благополучии населения»;</w:t>
      </w:r>
    </w:p>
    <w:p w:rsidR="00BF4838" w:rsidRDefault="00BF4838" w:rsidP="00BF4838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Федеральным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законом от 2 мая 2006 года № 59 – </w:t>
      </w: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ФЗ «О порядке рассмотрения обращений граждан Российской Федерации»;</w:t>
      </w:r>
    </w:p>
    <w:p w:rsidR="00BF4838" w:rsidRDefault="00BF4838" w:rsidP="00BF4838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Федеральным закон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ом от 6 октября 2003 года № 131 – </w:t>
      </w: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ФЗ «Об общих принципах организации местного самоуправления в Российской Федерации»;</w:t>
      </w:r>
    </w:p>
    <w:p w:rsidR="00BF4838" w:rsidRDefault="00BF4838" w:rsidP="00BF4838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Жилищным Кодексом Российской Федерации;</w:t>
      </w:r>
    </w:p>
    <w:p w:rsidR="00BF4838" w:rsidRDefault="00BF4838" w:rsidP="00BF4838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Земельным Кодексом Российской Федераци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и от 25 октября 2001 года № 136 – </w:t>
      </w: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ФЗ;</w:t>
      </w:r>
    </w:p>
    <w:p w:rsidR="00BF4838" w:rsidRPr="00815BB9" w:rsidRDefault="00BF4838" w:rsidP="00BF4838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Гражданским Кодексом Российской Федерации от 30 ноября 1994 года  № 51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– </w:t>
      </w: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ФЗ;</w:t>
      </w:r>
    </w:p>
    <w:p w:rsidR="00BF4838" w:rsidRPr="00815BB9" w:rsidRDefault="00BF4838" w:rsidP="00BF48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BF4838" w:rsidRPr="00815BB9" w:rsidRDefault="00BF4838" w:rsidP="00BF4838">
      <w:pPr>
        <w:pStyle w:val="a3"/>
        <w:widowControl w:val="0"/>
        <w:numPr>
          <w:ilvl w:val="1"/>
          <w:numId w:val="9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Результат предоставления муниципальной услуги</w:t>
      </w:r>
    </w:p>
    <w:p w:rsidR="00BF4838" w:rsidRPr="00815BB9" w:rsidRDefault="00BF4838" w:rsidP="00BF48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Результатом предоставления муниципальной услуги является выдача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порубочного билета</w:t>
      </w: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на вырубку (снос) зелёных насаждений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расположенных на землях общего пользования, на земельных участках государственной неразграниченной собственности и земельных участках, находящихся в муниципальной собственности </w:t>
      </w: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на территории </w:t>
      </w:r>
      <w:proofErr w:type="spellStart"/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Дросковского</w:t>
      </w:r>
      <w:proofErr w:type="spellEnd"/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сельского поселения Покровского района Орловской области либо мотивированный отказ в выдаче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порубочного билета</w:t>
      </w: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в письменной форме.</w:t>
      </w:r>
    </w:p>
    <w:p w:rsidR="00BF4838" w:rsidRPr="00815BB9" w:rsidRDefault="00BF4838" w:rsidP="00BF48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BF4838" w:rsidRPr="00815BB9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1.5. Описание заявителей</w:t>
      </w:r>
    </w:p>
    <w:p w:rsidR="00BF4838" w:rsidRPr="00815BB9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В качестве заявителя выступают - граждане, индивидуальные предприниматели, юридические лица, независимо от организационно-правовой формы собственности, имеющие намерение вырубить (снести) зелёные насаждения на территории </w:t>
      </w:r>
      <w:proofErr w:type="spellStart"/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Дросковского</w:t>
      </w:r>
      <w:proofErr w:type="spellEnd"/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сельского поселения (далее - заявители).</w:t>
      </w:r>
    </w:p>
    <w:p w:rsidR="00BF4838" w:rsidRPr="00815BB9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BF4838" w:rsidRPr="001C0ABA" w:rsidRDefault="00BF4838" w:rsidP="00BF4838">
      <w:pPr>
        <w:pStyle w:val="a3"/>
        <w:widowControl w:val="0"/>
        <w:numPr>
          <w:ilvl w:val="2"/>
          <w:numId w:val="4"/>
        </w:numPr>
        <w:suppressAutoHyphens/>
        <w:spacing w:after="0" w:line="240" w:lineRule="auto"/>
        <w:ind w:left="0" w:firstLine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1C0ABA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ТРЕБОВАНИЯ К ПОРЯДКУ ПРЕДОСТАВЛЕНИЯ УСЛУГИ</w:t>
      </w:r>
    </w:p>
    <w:p w:rsidR="00BF4838" w:rsidRPr="00815BB9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BF4838" w:rsidRPr="0059113A" w:rsidRDefault="00BF4838" w:rsidP="00BF4838">
      <w:pPr>
        <w:pStyle w:val="a3"/>
        <w:widowControl w:val="0"/>
        <w:numPr>
          <w:ilvl w:val="1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59113A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Порядок информирования о предоставлении муниципальной услуги</w:t>
      </w:r>
    </w:p>
    <w:p w:rsidR="00BF4838" w:rsidRPr="0059113A" w:rsidRDefault="00BF4838" w:rsidP="00BF4838">
      <w:pPr>
        <w:pStyle w:val="a3"/>
        <w:widowControl w:val="0"/>
        <w:numPr>
          <w:ilvl w:val="2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59113A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Порядок 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услуги:</w:t>
      </w:r>
    </w:p>
    <w:p w:rsidR="00BF4838" w:rsidRPr="00FB40B9" w:rsidRDefault="00BF4838" w:rsidP="00BF4838">
      <w:pPr>
        <w:pStyle w:val="a3"/>
        <w:widowControl w:val="0"/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FB40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публичное письменное консультирование (посредством размещения информации):</w:t>
      </w:r>
    </w:p>
    <w:p w:rsidR="00BF4838" w:rsidRDefault="00BF4838" w:rsidP="00BF4838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FB40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на официальном веб-сайте Администрации  и Государственного бюджетного учреждения Орловской области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«</w:t>
      </w:r>
      <w:r w:rsidRPr="00FB40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»</w:t>
      </w:r>
      <w:r w:rsidRPr="00FB40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(далее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–</w:t>
      </w:r>
      <w:r w:rsidRPr="00FB40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ГБУ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FB40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ОО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«</w:t>
      </w:r>
      <w:r w:rsidRPr="00FB40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МФЦ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»</w:t>
      </w:r>
      <w:r w:rsidRPr="00FB40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);</w:t>
      </w:r>
    </w:p>
    <w:p w:rsidR="00BF4838" w:rsidRDefault="00BF4838" w:rsidP="00BF4838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FB40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в федеральной государственной информационной системе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«</w:t>
      </w:r>
      <w:r w:rsidRPr="00FB40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Единый портал государственных и муниципальных услуг (функций)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»</w:t>
      </w:r>
      <w:r w:rsidRPr="00FB40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(далее - ЕПГУ) и в государственной информационной системе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«</w:t>
      </w:r>
      <w:r w:rsidRPr="00FB40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Портал государственных и муниципальных услуг Орловской области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»</w:t>
      </w:r>
      <w:r w:rsidRPr="00FB40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(далее - РПГУ);</w:t>
      </w:r>
    </w:p>
    <w:p w:rsidR="00BF4838" w:rsidRPr="00FB40B9" w:rsidRDefault="00BF4838" w:rsidP="00BF4838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FB40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на информационных стендах, в местах предоставления муниципальной услуги, Администрации и многофункционального центра предоставления государственных и муниципальных услуг (далее - многофункциональный центр);</w:t>
      </w:r>
    </w:p>
    <w:p w:rsidR="00BF4838" w:rsidRDefault="00BF4838" w:rsidP="00BF4838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FB40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индивидуальное консультирование по справочным телефонным номерам  Администрации;</w:t>
      </w:r>
    </w:p>
    <w:p w:rsidR="00BF4838" w:rsidRDefault="00BF4838" w:rsidP="00BF4838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FB40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индивидуальное консультирование по почте, в том числе посредством электронной почты (в случае поступления соответствующего запроса в Администрацию;</w:t>
      </w:r>
    </w:p>
    <w:p w:rsidR="00BF4838" w:rsidRDefault="00BF4838" w:rsidP="00BF4838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FB40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посредством индивидуального устного информирования.</w:t>
      </w:r>
    </w:p>
    <w:p w:rsidR="00BF4838" w:rsidRDefault="00BF4838" w:rsidP="00BF4838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FB40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Информация о месте нахождения и графике работы Администра</w:t>
      </w:r>
      <w:r w:rsidRPr="00FB40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>ции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:</w:t>
      </w:r>
    </w:p>
    <w:p w:rsidR="00BF4838" w:rsidRPr="00FB40B9" w:rsidRDefault="00BF4838" w:rsidP="00BF4838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FB40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Муниципальную услугу осуществляет администрация </w:t>
      </w:r>
      <w:proofErr w:type="spellStart"/>
      <w:r w:rsidRPr="00FB40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Дросковского</w:t>
      </w:r>
      <w:proofErr w:type="spellEnd"/>
      <w:r w:rsidRPr="00FB40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сельского поселения по адресу: Орловская область, Покровский район, с. Дросково,  ул. Советская, д.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FB40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66.</w:t>
      </w:r>
    </w:p>
    <w:p w:rsidR="00BF4838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</w:p>
    <w:p w:rsidR="00BF4838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График работы:</w:t>
      </w:r>
    </w:p>
    <w:p w:rsidR="00BF4838" w:rsidRPr="00815BB9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670"/>
      </w:tblGrid>
      <w:tr w:rsidR="00BF4838" w:rsidRPr="00815BB9" w:rsidTr="00851A5A">
        <w:trPr>
          <w:trHeight w:val="22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838" w:rsidRPr="00815BB9" w:rsidRDefault="00BF4838" w:rsidP="00851A5A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15BB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День недели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838" w:rsidRPr="00815BB9" w:rsidRDefault="00BF4838" w:rsidP="00851A5A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15BB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Время приема и консультирования</w:t>
            </w:r>
          </w:p>
        </w:tc>
      </w:tr>
      <w:tr w:rsidR="00BF4838" w:rsidRPr="00815BB9" w:rsidTr="00851A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838" w:rsidRPr="00815BB9" w:rsidRDefault="00BF4838" w:rsidP="00851A5A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15BB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Понедельник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838" w:rsidRPr="00815BB9" w:rsidRDefault="00BF4838" w:rsidP="00851A5A">
            <w:pPr>
              <w:widowControl w:val="0"/>
              <w:suppressAutoHyphens/>
              <w:snapToGrid w:val="0"/>
              <w:spacing w:after="0" w:line="240" w:lineRule="auto"/>
              <w:ind w:firstLine="176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15BB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с 9-00 до 17.00, перерыв с 13-00 до 14-00</w:t>
            </w:r>
          </w:p>
        </w:tc>
      </w:tr>
      <w:tr w:rsidR="00BF4838" w:rsidRPr="00815BB9" w:rsidTr="00851A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838" w:rsidRPr="00815BB9" w:rsidRDefault="00BF4838" w:rsidP="00851A5A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15BB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Вторник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838" w:rsidRPr="00815BB9" w:rsidRDefault="00BF4838" w:rsidP="00851A5A">
            <w:pPr>
              <w:widowControl w:val="0"/>
              <w:suppressAutoHyphens/>
              <w:snapToGrid w:val="0"/>
              <w:spacing w:after="0" w:line="240" w:lineRule="auto"/>
              <w:ind w:firstLine="176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15BB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с 9-00 до 17.00, перерыв с 13-00 до 14-00</w:t>
            </w:r>
          </w:p>
        </w:tc>
      </w:tr>
      <w:tr w:rsidR="00BF4838" w:rsidRPr="00815BB9" w:rsidTr="00851A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838" w:rsidRPr="00815BB9" w:rsidRDefault="00BF4838" w:rsidP="00851A5A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15BB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Среда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838" w:rsidRPr="00815BB9" w:rsidRDefault="00BF4838" w:rsidP="00851A5A">
            <w:pPr>
              <w:widowControl w:val="0"/>
              <w:suppressAutoHyphens/>
              <w:snapToGrid w:val="0"/>
              <w:spacing w:after="0" w:line="240" w:lineRule="auto"/>
              <w:ind w:firstLine="176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15BB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с 9-00 до 17.00, перерыв с 13-00 до 14-00</w:t>
            </w:r>
          </w:p>
        </w:tc>
      </w:tr>
      <w:tr w:rsidR="00BF4838" w:rsidRPr="00815BB9" w:rsidTr="00851A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838" w:rsidRPr="00815BB9" w:rsidRDefault="00BF4838" w:rsidP="00851A5A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15BB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Четверг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838" w:rsidRPr="00815BB9" w:rsidRDefault="00BF4838" w:rsidP="00851A5A">
            <w:pPr>
              <w:widowControl w:val="0"/>
              <w:suppressAutoHyphens/>
              <w:snapToGrid w:val="0"/>
              <w:spacing w:after="0" w:line="240" w:lineRule="auto"/>
              <w:ind w:firstLine="176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15BB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с 9-00 до 17.00, перерыв с 13-00 до 14-00</w:t>
            </w:r>
          </w:p>
        </w:tc>
      </w:tr>
      <w:tr w:rsidR="00BF4838" w:rsidRPr="00815BB9" w:rsidTr="00851A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838" w:rsidRPr="00815BB9" w:rsidRDefault="00BF4838" w:rsidP="00851A5A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15BB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Пятница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838" w:rsidRPr="00815BB9" w:rsidRDefault="00BF4838" w:rsidP="00851A5A">
            <w:pPr>
              <w:widowControl w:val="0"/>
              <w:suppressAutoHyphens/>
              <w:snapToGrid w:val="0"/>
              <w:spacing w:after="0" w:line="240" w:lineRule="auto"/>
              <w:ind w:firstLine="176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15BB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с 9-00 до 17.00, перерыв с 13-00 до 14-00</w:t>
            </w:r>
          </w:p>
        </w:tc>
      </w:tr>
      <w:tr w:rsidR="00BF4838" w:rsidRPr="00815BB9" w:rsidTr="00851A5A">
        <w:trPr>
          <w:trHeight w:val="12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838" w:rsidRPr="00815BB9" w:rsidRDefault="00BF4838" w:rsidP="00851A5A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15BB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Суббота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838" w:rsidRPr="00815BB9" w:rsidRDefault="00BF4838" w:rsidP="00851A5A">
            <w:pPr>
              <w:widowControl w:val="0"/>
              <w:suppressAutoHyphens/>
              <w:snapToGrid w:val="0"/>
              <w:spacing w:after="0" w:line="240" w:lineRule="auto"/>
              <w:ind w:firstLine="176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15BB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Выходной день</w:t>
            </w:r>
          </w:p>
        </w:tc>
      </w:tr>
      <w:tr w:rsidR="00BF4838" w:rsidRPr="00815BB9" w:rsidTr="00851A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838" w:rsidRPr="00815BB9" w:rsidRDefault="00BF4838" w:rsidP="00851A5A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15BB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Воскресенье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838" w:rsidRPr="00815BB9" w:rsidRDefault="00BF4838" w:rsidP="00851A5A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76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15BB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Выходной день</w:t>
            </w:r>
          </w:p>
        </w:tc>
      </w:tr>
    </w:tbl>
    <w:p w:rsidR="00BF4838" w:rsidRPr="00815BB9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BF4838" w:rsidRPr="00815BB9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Официальный сайт: http://</w:t>
      </w:r>
      <w:proofErr w:type="spellStart"/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droskovo</w:t>
      </w:r>
      <w:proofErr w:type="spellEnd"/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.</w:t>
      </w:r>
      <w:proofErr w:type="spellStart"/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ru</w:t>
      </w:r>
      <w:proofErr w:type="spellEnd"/>
    </w:p>
    <w:p w:rsidR="00BF4838" w:rsidRPr="00815BB9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Телефон: 8 (48664) 2-</w:t>
      </w: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62</w:t>
      </w: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-</w:t>
      </w: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71</w:t>
      </w: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; </w:t>
      </w:r>
    </w:p>
    <w:p w:rsidR="00BF4838" w:rsidRPr="00815BB9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Адрес электронной почты: </w:t>
      </w:r>
      <w:proofErr w:type="spellStart"/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droskovo</w:t>
      </w:r>
      <w:proofErr w:type="spellEnd"/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_</w:t>
      </w:r>
      <w:proofErr w:type="spellStart"/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adm</w:t>
      </w:r>
      <w:proofErr w:type="spellEnd"/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@</w:t>
      </w: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mail</w:t>
      </w: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.</w:t>
      </w:r>
      <w:proofErr w:type="spellStart"/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ru</w:t>
      </w:r>
      <w:proofErr w:type="spellEnd"/>
    </w:p>
    <w:p w:rsidR="00BF4838" w:rsidRPr="0059113A" w:rsidRDefault="00BF4838" w:rsidP="00BF4838">
      <w:pPr>
        <w:pStyle w:val="a3"/>
        <w:widowControl w:val="0"/>
        <w:numPr>
          <w:ilvl w:val="2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59113A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Порядок получения информации заявителями по вопросам предоставления муниципальной услуги</w:t>
      </w:r>
    </w:p>
    <w:p w:rsidR="00BF4838" w:rsidRPr="00815BB9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Информацию о процедуре предоставления муниципальной услуги можно получить по указанным контактным телефонам и личном приёме граждан.</w:t>
      </w:r>
    </w:p>
    <w:p w:rsidR="00BF4838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Консультации предоставляются уполномоченным сотрудником администрации  при личном обращении граждан, посредством телефона, электронной почты.</w:t>
      </w:r>
    </w:p>
    <w:p w:rsidR="00BF4838" w:rsidRPr="00FB40B9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FB40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Индивидуальное консультирование по почте (по электронной почте).</w:t>
      </w:r>
    </w:p>
    <w:p w:rsidR="00BF4838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FB40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При индивидуальном консультировании по почте ответ на обращение заинтересованного лица направляется почтой в адрес заинтересованного лица. Ответ направляется в письменном виде, электронной почтой либо через веб-сайт Администрации в зависимости от способа обращения заинтересованного лица или способа доставки ответа, указанного в письменном обращении (в случае обращения в форме электронного документа в срок, установленный законодательством Российской Федерации). Датой получения обращения является дата регистрации входящего обращения в Администрации или многофункциональном центре.</w:t>
      </w:r>
    </w:p>
    <w:p w:rsidR="00BF4838" w:rsidRPr="00815BB9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Консультации предоставляются по следующим вопросам:</w:t>
      </w:r>
    </w:p>
    <w:p w:rsidR="00BF4838" w:rsidRDefault="00BF4838" w:rsidP="00BF4838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F17CC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о процедуре предоставления муниципальной услуги;</w:t>
      </w:r>
    </w:p>
    <w:p w:rsidR="00BF4838" w:rsidRDefault="00BF4838" w:rsidP="00BF4838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F17CC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о перечне предоставляемых документов и предъявляемых к ним требо</w:t>
      </w:r>
      <w:r w:rsidRPr="00F17CC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>ваниям;</w:t>
      </w:r>
    </w:p>
    <w:p w:rsidR="00BF4838" w:rsidRDefault="00BF4838" w:rsidP="00BF4838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F17CC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о времени приёма заявителей;</w:t>
      </w:r>
    </w:p>
    <w:p w:rsidR="00BF4838" w:rsidRDefault="00BF4838" w:rsidP="00BF4838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F17CC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о сроке предоставления муниципальной услуги;</w:t>
      </w:r>
    </w:p>
    <w:p w:rsidR="00BF4838" w:rsidRPr="00F17CCF" w:rsidRDefault="00BF4838" w:rsidP="00BF4838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F17CC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о порядке обжалования действий (бездействий) и решений, осуще</w:t>
      </w:r>
      <w:r w:rsidRPr="00F17CC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 xml:space="preserve">ствляемых и принимаемых в ходе исполнения муниципальной услуги. </w:t>
      </w:r>
    </w:p>
    <w:p w:rsidR="00BF4838" w:rsidRPr="00815BB9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Основными требованиями к консультированию заявителей являются:</w:t>
      </w:r>
    </w:p>
    <w:p w:rsidR="00BF4838" w:rsidRDefault="00BF4838" w:rsidP="00BF4838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F17CC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достоверность предоставляемой информации;</w:t>
      </w:r>
    </w:p>
    <w:p w:rsidR="00BF4838" w:rsidRDefault="00BF4838" w:rsidP="00BF4838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F17CC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чёткость в изложении информации;</w:t>
      </w:r>
    </w:p>
    <w:p w:rsidR="00BF4838" w:rsidRDefault="00BF4838" w:rsidP="00BF4838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F17CC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полнота информирования;</w:t>
      </w:r>
    </w:p>
    <w:p w:rsidR="00BF4838" w:rsidRDefault="00BF4838" w:rsidP="00BF4838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F17CC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доступность получения информации;</w:t>
      </w:r>
    </w:p>
    <w:p w:rsidR="00BF4838" w:rsidRPr="00F17CCF" w:rsidRDefault="00BF4838" w:rsidP="00BF4838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F17CC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оперативность предоставления информации.</w:t>
      </w:r>
    </w:p>
    <w:p w:rsidR="00BF4838" w:rsidRPr="00815BB9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Консультирование заявителей проводится в форме:</w:t>
      </w:r>
    </w:p>
    <w:p w:rsidR="00BF4838" w:rsidRDefault="00BF4838" w:rsidP="00BF4838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F17CC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устного консультирования;</w:t>
      </w:r>
    </w:p>
    <w:p w:rsidR="00BF4838" w:rsidRPr="00F17CCF" w:rsidRDefault="00BF4838" w:rsidP="00BF4838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F17CC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письменного консультирования. </w:t>
      </w:r>
    </w:p>
    <w:p w:rsidR="00BF4838" w:rsidRPr="00815BB9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Индивидуальное устное консультирование осуществляется сотрудниками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А</w:t>
      </w: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дминистрации  при обращении заявителей за информацией личн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о или по теле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>фону. Сотрудники А</w:t>
      </w: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дминистрации, осуществляющие прием и консультирование (по телефону или лично), должны корректно и внимательно относится к заяви</w:t>
      </w: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 xml:space="preserve">телю.   </w:t>
      </w:r>
    </w:p>
    <w:p w:rsidR="00BF4838" w:rsidRPr="00815BB9" w:rsidRDefault="00BF4838" w:rsidP="00BF483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Сотрудник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А</w:t>
      </w: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дминистрации, осуществляющий индивидуальное устное консультирование, должен принять все необходимые меры для дачи прямого и оперативного ответа на поставленные вопросы, в том числе с привлечением других сотрудников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А</w:t>
      </w: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дминистрации. Прием заявителей осуществляется сотруд</w:t>
      </w: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 xml:space="preserve">никами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А</w:t>
      </w: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дминистрации в порядке очереди. При отсутствии очереди время ожи</w:t>
      </w: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>дания заявителя при индивидуальном устном консультировании не может пре</w:t>
      </w: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 xml:space="preserve">вышать 5 минут. Индивидуальное устное консультирование каждого заявителя сотрудником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Администрации</w:t>
      </w: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осуществляется не более 10 минут.  </w:t>
      </w:r>
    </w:p>
    <w:p w:rsidR="00BF4838" w:rsidRPr="00815BB9" w:rsidRDefault="00BF4838" w:rsidP="00BF483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Время ожидания в очереди для консультации по вопросам предоставления муниципальной услуги, при подаче заявления о выдаче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порубочного билета</w:t>
      </w: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, ответа на запрос информации о ходе предоставления муниципальной услуги не должно превышать 20 минут.   </w:t>
      </w:r>
    </w:p>
    <w:p w:rsidR="00BF4838" w:rsidRPr="00815BB9" w:rsidRDefault="00BF4838" w:rsidP="00BF483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При ответе на телефонные звонки сотрудник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А</w:t>
      </w: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дминистрации, осуще</w:t>
      </w: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 xml:space="preserve">ствляющий консультирование, сняв трубку, должен назвать свою фамилию, имя, отчество. Во время разговора необходимо произносить слова четко, избегать «параллельных разговоров» с окружающими людьми и не прерывать разговор. В конце консультирования сотрудник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А</w:t>
      </w: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дминистрации должен кратко подвести итог и перечислить меры, которые необходимо принять (кто именно, когда и что должен сделать).  </w:t>
      </w:r>
    </w:p>
    <w:p w:rsidR="00BF4838" w:rsidRPr="00815BB9" w:rsidRDefault="00BF4838" w:rsidP="00BF4838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В случае если для подготовки ответа требуется продолжительное время, сотрудник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А</w:t>
      </w: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дминистрации может предложить заявителю обратиться за необхо</w:t>
      </w: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 xml:space="preserve">димой информацией в письменном виде, либо назначить другое удобное для заявителя время для устного консультирования.  </w:t>
      </w:r>
    </w:p>
    <w:p w:rsidR="00BF4838" w:rsidRPr="00815BB9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При индивидуальном письменном консультировании ответ направляется заявителю в течение 15 дней со дня поступления обращения.  </w:t>
      </w:r>
    </w:p>
    <w:p w:rsidR="00BF4838" w:rsidRPr="0059113A" w:rsidRDefault="00BF4838" w:rsidP="00BF4838">
      <w:pPr>
        <w:pStyle w:val="a3"/>
        <w:widowControl w:val="0"/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59113A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Порядок, форма и место размещения информации</w:t>
      </w:r>
    </w:p>
    <w:p w:rsidR="00BF4838" w:rsidRPr="00815BB9" w:rsidRDefault="00BF4838" w:rsidP="00BF4838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Информация о порядке предоставления настоящей муниципальной услу</w:t>
      </w: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 xml:space="preserve">ги, в том числе о перечне </w:t>
      </w:r>
      <w:proofErr w:type="gramStart"/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документов, представляемых заявителем для получе</w:t>
      </w: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>ния муниципальной услуги размещается</w:t>
      </w:r>
      <w:proofErr w:type="gramEnd"/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в информационных материалах в по</w:t>
      </w: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 xml:space="preserve">мещении администрации </w:t>
      </w:r>
      <w:proofErr w:type="spellStart"/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Дросковского</w:t>
      </w:r>
      <w:proofErr w:type="spellEnd"/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сельского поселения.</w:t>
      </w:r>
    </w:p>
    <w:p w:rsidR="00BF4838" w:rsidRPr="00815BB9" w:rsidRDefault="00BF4838" w:rsidP="00BF4838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BF4838" w:rsidRPr="0059113A" w:rsidRDefault="00BF4838" w:rsidP="00BF4838">
      <w:pPr>
        <w:pStyle w:val="a3"/>
        <w:widowControl w:val="0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59113A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>Сроки предоставления муниципальной услуги</w:t>
      </w:r>
    </w:p>
    <w:p w:rsidR="00BF4838" w:rsidRPr="00815BB9" w:rsidRDefault="00BF4838" w:rsidP="00BF48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Сроки предоставления муниципальной услуги: в течение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15</w:t>
      </w: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рабочих дней со дня подачи заявления.</w:t>
      </w:r>
    </w:p>
    <w:p w:rsidR="00BF4838" w:rsidRPr="00815BB9" w:rsidRDefault="00BF4838" w:rsidP="00BF48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BF4838" w:rsidRPr="0059113A" w:rsidRDefault="00BF4838" w:rsidP="00BF4838">
      <w:pPr>
        <w:pStyle w:val="a3"/>
        <w:widowControl w:val="0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59113A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>Информация о перечне необходимых для предоставления муниципальной услуги документов, требуемых от заявителя</w:t>
      </w:r>
    </w:p>
    <w:p w:rsidR="00BF4838" w:rsidRPr="0059113A" w:rsidRDefault="00BF4838" w:rsidP="00BF4838">
      <w:pPr>
        <w:pStyle w:val="a3"/>
        <w:widowControl w:val="0"/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59113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Перечень документов, обязательных к предоставлению Заявителем, для получения муниципальной услуги:</w:t>
      </w:r>
    </w:p>
    <w:p w:rsidR="00BF4838" w:rsidRPr="0059113A" w:rsidRDefault="00BF4838" w:rsidP="00BF4838">
      <w:pPr>
        <w:pStyle w:val="a3"/>
        <w:widowControl w:val="0"/>
        <w:numPr>
          <w:ilvl w:val="1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59113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заявление о выдаче порубочного билета (приложение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№</w:t>
      </w:r>
      <w:r w:rsidRPr="0059113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 2 к настоящему Административному регламенту).</w:t>
      </w:r>
    </w:p>
    <w:p w:rsidR="00BF4838" w:rsidRPr="0059113A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59113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Заявление должно содержать следующую информацию:</w:t>
      </w:r>
    </w:p>
    <w:p w:rsidR="00BF4838" w:rsidRPr="0059113A" w:rsidRDefault="00BF4838" w:rsidP="00BF4838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59113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сведения о Заявителе:</w:t>
      </w:r>
    </w:p>
    <w:p w:rsidR="00BF4838" w:rsidRDefault="00BF4838" w:rsidP="00BF4838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proofErr w:type="gramStart"/>
      <w:r w:rsidRPr="0059113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для юридического лица: полное и (при наличии) сокращенное наименование, в том числе фирменное наименование, организационно-правовая форма, фамилия, имя, отчество, при наличии последнего, руководителя, место нахождения, контактный телефон, идентификационный номер налогоплательщика, банковские реквизиты;</w:t>
      </w:r>
      <w:proofErr w:type="gramEnd"/>
    </w:p>
    <w:p w:rsidR="00BF4838" w:rsidRDefault="00BF4838" w:rsidP="00BF4838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proofErr w:type="gramStart"/>
      <w:r w:rsidRPr="0059113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для индивидуального предпринимателя: фамилия, имя, отчество, при наличии последнего; место его жительства (регистрации), данные документа, удостоверяющего его личность, идентификационный номер налогоплательщика, банковские реквизиты;</w:t>
      </w:r>
      <w:proofErr w:type="gramEnd"/>
    </w:p>
    <w:p w:rsidR="00BF4838" w:rsidRPr="0059113A" w:rsidRDefault="00BF4838" w:rsidP="00BF4838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59113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для физического лица: фамилия, имя, отчество, при наличии последнего; место его жительства, данные документа, удостоверяющего его личность или посредством идентификац</w:t>
      </w:r>
      <w:proofErr w:type="gramStart"/>
      <w:r w:rsidRPr="0059113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ии и ау</w:t>
      </w:r>
      <w:proofErr w:type="gramEnd"/>
      <w:r w:rsidRPr="0059113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тентификации с использованием информационных технологий, предусмотренных частью 18 статьи 14.1 Федерального закона от 27 июля 2006 года № 149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 – </w:t>
      </w:r>
      <w:r w:rsidRPr="0059113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ФЗ «Об информации, информационных технологиях и о защите информации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»</w:t>
      </w:r>
      <w:r w:rsidRPr="0059113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;</w:t>
      </w:r>
    </w:p>
    <w:p w:rsidR="00BF4838" w:rsidRDefault="00BF4838" w:rsidP="00BF4838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59113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основание необходимости вырубки (уничтожения), пересадки зеленых насаждений;</w:t>
      </w:r>
    </w:p>
    <w:p w:rsidR="00BF4838" w:rsidRDefault="00BF4838" w:rsidP="00BF4838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59113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сведения о местоположении зеленых насаждений, подлежащих сносу (вырубке, обрезке), пересадке;</w:t>
      </w:r>
    </w:p>
    <w:p w:rsidR="00BF4838" w:rsidRPr="0059113A" w:rsidRDefault="00BF4838" w:rsidP="00BF4838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59113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сведения о количестве и видах зеленых насаждений, подлежащих сносу (вырубке, обрезке), пересадке.</w:t>
      </w:r>
    </w:p>
    <w:p w:rsidR="00BF4838" w:rsidRPr="0059113A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59113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Заявитель вправе приобщить к заявлению дополнительные документы, подтверждающие </w:t>
      </w:r>
      <w:r w:rsidRPr="0059113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lastRenderedPageBreak/>
        <w:t>необходимость (целесообразность) вырубки (уничтожения), пересадки зеленых насаждений;</w:t>
      </w:r>
    </w:p>
    <w:p w:rsidR="00BF4838" w:rsidRDefault="00BF4838" w:rsidP="00BF4838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59113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документ, удостоверяющий личность Заявителя (представителя Заявителя);</w:t>
      </w:r>
    </w:p>
    <w:p w:rsidR="00BF4838" w:rsidRDefault="00BF4838" w:rsidP="00BF4838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59113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документ, подтверждающий полномочия представителя Заявителя, уполномоченного на подачу документов и получение результатов оказания муниципальной услуги (в случае обращения представителя Заявителя - доверенность или приказ о назначении или избрании на должность в случае обращения руководителя в Администрацию);</w:t>
      </w:r>
    </w:p>
    <w:p w:rsidR="00BF4838" w:rsidRDefault="00BF4838" w:rsidP="00BF4838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59113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план-схема расположения зеленых насаждений, подлежащих сносу (вырубке, обрезке), пересадке;</w:t>
      </w:r>
    </w:p>
    <w:p w:rsidR="00BF4838" w:rsidRPr="0059113A" w:rsidRDefault="00BF4838" w:rsidP="00BF4838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59113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в случае производства вырубки при осуществлении строительства, реконструкции и ремонта зданий, строений и сооружений, в том числе инженерных коммуникаций, представляются правоустанавливающие документы на земельный участок, на котором планируется осуществление вырубки (уничтожения), пересадки зеленых насаждений, а также утвержденная градостроительная документация.</w:t>
      </w:r>
    </w:p>
    <w:p w:rsidR="00BF4838" w:rsidRPr="0059113A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59113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Заявитель вправе не представлять правоустанавливающие документы на земельный участок в случае, если право собственности на земельный участок зарегистрировано в Едином государственном реестре недвижимости;</w:t>
      </w:r>
    </w:p>
    <w:p w:rsidR="00BF4838" w:rsidRDefault="00BF4838" w:rsidP="00BF4838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59113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заключение Федеральной службы по надзору в сфере защиты прав потребителей и благополучия человека или ее территориального органа (в случае сноса деревьев, произрастающих на недопустимом расстоянии от зданий, строений, сооружений или вызывающих нарушение инсоляции помещений);</w:t>
      </w:r>
    </w:p>
    <w:p w:rsidR="00BF4838" w:rsidRDefault="00BF4838" w:rsidP="00BF4838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59113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документы по обследованию зеленых насаждений специализированными организациями (по запросу комиссии);</w:t>
      </w:r>
    </w:p>
    <w:p w:rsidR="00BF4838" w:rsidRDefault="00BF4838" w:rsidP="00BF4838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59113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документ, подтверждающий право владения воздушными сетями коммуникаций, либо протокол общего собрания собственников помещений в многоквартирном доме, либо документ, подтверждающий владение дорожным знаком (в случае сноса зеленых насаждений в охранной зоне воздушных сетей коммуникаций, либо закрывающих указатели улиц и номерные знаки домов, либо дорожные знаки);</w:t>
      </w:r>
    </w:p>
    <w:p w:rsidR="00BF4838" w:rsidRPr="0059113A" w:rsidRDefault="00BF4838" w:rsidP="00BF4838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59113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при производстве работ по ликвидации и предотвращению аварийных ситуаций, аварийному ремонту подземных коммуникаций в случаях проведения санитарных рубок и реконструкции зеленых насаждений в соответствии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с требованиями СНиП 2.07.01-89 «</w:t>
      </w:r>
      <w:r w:rsidRPr="0059113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Градостроительство. Планировка и застройка городских и сельских поселений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»</w:t>
      </w:r>
      <w:r w:rsidRPr="0059113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 к заявлению прилагается график производства работ.</w:t>
      </w:r>
    </w:p>
    <w:p w:rsidR="00BF4838" w:rsidRPr="00E967C9" w:rsidRDefault="00BF4838" w:rsidP="00BF4838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E967C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Заявителю предоставляется возможность подачи заявления в электронной форме посредством РПГУ.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документы, предусмотренные пунктом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2.8</w:t>
      </w:r>
      <w:r w:rsidRPr="00E967C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 Административного регламента. При направлении Заявителем (представителем Заявителя) заявления о предоставлении муниципальной услуги посредством РПГУ документ, удостоверяющий личность Заявителя, не требуется, документ, подтверждающий полномочия представителя, должен быть подписан усиленной квалифицированной подписью органа, выдавшего документ, либо нотариуса.</w:t>
      </w:r>
    </w:p>
    <w:p w:rsidR="00BF4838" w:rsidRPr="0059113A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59113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Идентификация и аутентификация Заявителя осуществляется посредством:</w:t>
      </w:r>
    </w:p>
    <w:p w:rsidR="00BF4838" w:rsidRDefault="00BF4838" w:rsidP="00BF4838">
      <w:pPr>
        <w:pStyle w:val="a3"/>
        <w:widowControl w:val="0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proofErr w:type="gramStart"/>
      <w:r w:rsidRPr="00E967C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 идентификации и аутентификации, при условии  совпадения сведений о физическом лице в указанных информационных системах.</w:t>
      </w:r>
      <w:proofErr w:type="gramEnd"/>
    </w:p>
    <w:p w:rsidR="00BF4838" w:rsidRPr="00E967C9" w:rsidRDefault="00BF4838" w:rsidP="00BF4838">
      <w:pPr>
        <w:pStyle w:val="a3"/>
        <w:widowControl w:val="0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E967C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Единой системы идентификац</w:t>
      </w:r>
      <w:proofErr w:type="gramStart"/>
      <w:r w:rsidRPr="00E967C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ии и ау</w:t>
      </w:r>
      <w:proofErr w:type="gramEnd"/>
      <w:r w:rsidRPr="00E967C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тентификации и единой информационной системы  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BF4838" w:rsidRPr="0059113A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59113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В случае </w:t>
      </w:r>
      <w:proofErr w:type="spellStart"/>
      <w:r w:rsidRPr="0059113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непредоставления</w:t>
      </w:r>
      <w:proofErr w:type="spellEnd"/>
      <w:r w:rsidRPr="0059113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 вышеуказанных документов в электронном виде Заявителю посредством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«</w:t>
      </w:r>
      <w:r w:rsidRPr="0059113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личного кабинета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»</w:t>
      </w:r>
      <w:r w:rsidRPr="0059113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 на РПГУ направляется уведомление о необходимости </w:t>
      </w:r>
      <w:r w:rsidRPr="0059113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lastRenderedPageBreak/>
        <w:t>предоставления полного комплекта документов в  Администрацию на бумажном носителе, согласно установленному сроку.</w:t>
      </w:r>
    </w:p>
    <w:p w:rsidR="00BF4838" w:rsidRPr="00E967C9" w:rsidRDefault="00BF4838" w:rsidP="00BF4838">
      <w:pPr>
        <w:pStyle w:val="a3"/>
        <w:widowControl w:val="0"/>
        <w:numPr>
          <w:ilvl w:val="2"/>
          <w:numId w:val="1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E967C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в том числе в электронной форме</w:t>
      </w:r>
    </w:p>
    <w:p w:rsidR="00BF4838" w:rsidRPr="00E967C9" w:rsidRDefault="00BF4838" w:rsidP="00BF4838">
      <w:pPr>
        <w:pStyle w:val="a3"/>
        <w:widowControl w:val="0"/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E967C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Заявитель вправе не представлять правоустанавливающие документы на земельный участок в случае, если право собственности на земельный участок зарегистрировано в Едином государственном реестре недвижимости.</w:t>
      </w:r>
    </w:p>
    <w:p w:rsidR="00BF4838" w:rsidRPr="0059113A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proofErr w:type="gramStart"/>
      <w:r w:rsidRPr="0059113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Специалист Администрации на основании межведомственного запроса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форме, сведения из Единого государственного реестра прав на недвижимое имущество и сделок с ним об основных характеристиках и зарегистрированных правах на объект недвижимости (земельный участок).</w:t>
      </w:r>
      <w:proofErr w:type="gramEnd"/>
    </w:p>
    <w:p w:rsidR="00BF4838" w:rsidRPr="00E967C9" w:rsidRDefault="00BF4838" w:rsidP="00BF4838">
      <w:pPr>
        <w:pStyle w:val="a3"/>
        <w:widowControl w:val="0"/>
        <w:numPr>
          <w:ilvl w:val="2"/>
          <w:numId w:val="1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E967C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Указание на запрет требовать от Заявителя</w:t>
      </w:r>
    </w:p>
    <w:p w:rsidR="00BF4838" w:rsidRPr="0059113A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59113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Администрация не вправе:</w:t>
      </w:r>
    </w:p>
    <w:p w:rsidR="00BF4838" w:rsidRDefault="00BF4838" w:rsidP="00BF4838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E967C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Администрации, организаций, участвующих в предоставлении муниципальной услуги;</w:t>
      </w:r>
    </w:p>
    <w:p w:rsidR="00BF4838" w:rsidRDefault="00BF4838" w:rsidP="00BF4838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E967C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Администрации, организаций, участвующих в предоставлении муниципальной услуги;</w:t>
      </w:r>
    </w:p>
    <w:p w:rsidR="00BF4838" w:rsidRDefault="00BF4838" w:rsidP="00BF4838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E967C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требовать от Заявителя совершения иных действий, кроме прохождения идентификац</w:t>
      </w:r>
      <w:proofErr w:type="gramStart"/>
      <w:r w:rsidRPr="00E967C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ии и ау</w:t>
      </w:r>
      <w:proofErr w:type="gramEnd"/>
      <w:r w:rsidRPr="00E967C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BF4838" w:rsidRDefault="00BF4838" w:rsidP="00BF4838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E967C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F4838" w:rsidRDefault="00BF4838" w:rsidP="00BF4838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proofErr w:type="gramStart"/>
      <w:r w:rsidRPr="00E967C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требовать представления документов и информации, которые в соответствии с нормативными правовыми актами Российской Федерации и Орловской области,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организаций, участвующих в предоставлении муниципальных услуг, за исключением документов, указанных в части 6 статьи 7 Федерального закона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№ 210 – </w:t>
      </w:r>
      <w:r w:rsidRPr="00E967C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ФЗ;</w:t>
      </w:r>
      <w:proofErr w:type="gramEnd"/>
    </w:p>
    <w:p w:rsidR="00BF4838" w:rsidRDefault="00BF4838" w:rsidP="00BF4838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E967C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BF4838" w:rsidRDefault="00BF4838" w:rsidP="00BF4838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proofErr w:type="gramStart"/>
      <w:r w:rsidRPr="00E967C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№ 210 – </w:t>
      </w:r>
      <w:r w:rsidRPr="00E967C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ФЗ;</w:t>
      </w:r>
      <w:proofErr w:type="gramEnd"/>
    </w:p>
    <w:p w:rsidR="00BF4838" w:rsidRDefault="00BF4838" w:rsidP="00BF4838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E967C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lastRenderedPageBreak/>
        <w:t xml:space="preserve">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«</w:t>
      </w:r>
      <w:r w:rsidRPr="00E967C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а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»</w:t>
      </w:r>
      <w:r w:rsidRPr="00E967C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 -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«</w:t>
      </w:r>
      <w:r w:rsidRPr="00E967C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г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»</w:t>
      </w:r>
      <w:r w:rsidRPr="00E967C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 пункта 4 части 1 статьи 7 Федерального закона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№</w:t>
      </w:r>
      <w:r w:rsidRPr="00E967C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 210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 – </w:t>
      </w:r>
      <w:r w:rsidRPr="00E967C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ФЗ.</w:t>
      </w:r>
    </w:p>
    <w:p w:rsidR="00BF4838" w:rsidRPr="00E967C9" w:rsidRDefault="00BF4838" w:rsidP="00BF4838">
      <w:pPr>
        <w:pStyle w:val="a3"/>
        <w:widowControl w:val="0"/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</w:p>
    <w:p w:rsidR="00BF4838" w:rsidRPr="00E967C9" w:rsidRDefault="00BF4838" w:rsidP="00BF4838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E967C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>Перечень оснований для отказа в приёме к рассмотрению заявлений</w:t>
      </w:r>
    </w:p>
    <w:p w:rsidR="00BF4838" w:rsidRPr="00E967C9" w:rsidRDefault="00BF4838" w:rsidP="00BF4838">
      <w:pPr>
        <w:pStyle w:val="a3"/>
        <w:widowControl w:val="0"/>
        <w:numPr>
          <w:ilvl w:val="2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E967C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Основания для отказа в приеме документов, необходимых для предоставления муниципальной услуги:</w:t>
      </w:r>
    </w:p>
    <w:p w:rsidR="00BF4838" w:rsidRDefault="00BF4838" w:rsidP="00BF4838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E967C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Заявитель не соответствует требованиям, указанным в пункте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1.5</w:t>
      </w:r>
      <w:r w:rsidRPr="00E967C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 Административного регламента;</w:t>
      </w:r>
    </w:p>
    <w:p w:rsidR="00BF4838" w:rsidRDefault="00BF4838" w:rsidP="00BF4838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D3461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наличие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BF4838" w:rsidRDefault="00BF4838" w:rsidP="00BF4838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D3461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текст заявления не поддается прочтению;</w:t>
      </w:r>
    </w:p>
    <w:p w:rsidR="00BF4838" w:rsidRDefault="00BF4838" w:rsidP="00BF4838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D3461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отсутствие в заявлении сведений о Заявителе, подписи Заявителя;</w:t>
      </w:r>
    </w:p>
    <w:p w:rsidR="00BF4838" w:rsidRPr="00D34612" w:rsidRDefault="00BF4838" w:rsidP="00BF4838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D3461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представление не в полном объеме документов, предусмотренных пунктом 2.3 Административного регламента, обязанность по предоставлению которых возложена на Заявителя.</w:t>
      </w:r>
    </w:p>
    <w:p w:rsidR="00BF4838" w:rsidRPr="00D34612" w:rsidRDefault="00BF4838" w:rsidP="00BF4838">
      <w:pPr>
        <w:pStyle w:val="a3"/>
        <w:widowControl w:val="0"/>
        <w:numPr>
          <w:ilvl w:val="2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D3461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Основанием </w:t>
      </w:r>
      <w:proofErr w:type="gramStart"/>
      <w:r w:rsidRPr="00D3461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для отказа в приеме к рассмотрению обращения за получением муниципальной услуги в электронном виде</w:t>
      </w:r>
      <w:proofErr w:type="gramEnd"/>
      <w:r w:rsidRPr="00D3461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 является наличие повреждений файла, не позволяющих получить доступ к информации, содержащейся в документе.</w:t>
      </w:r>
    </w:p>
    <w:p w:rsidR="00BF4838" w:rsidRPr="00D34612" w:rsidRDefault="00BF4838" w:rsidP="00BF4838">
      <w:pPr>
        <w:pStyle w:val="a3"/>
        <w:widowControl w:val="0"/>
        <w:numPr>
          <w:ilvl w:val="2"/>
          <w:numId w:val="1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D3461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Исчерпывающий перечень оснований для приостановления или отказа в предоставлении муниципальной услуги</w:t>
      </w:r>
    </w:p>
    <w:p w:rsidR="00BF4838" w:rsidRPr="00D34612" w:rsidRDefault="00BF4838" w:rsidP="00BF4838">
      <w:pPr>
        <w:pStyle w:val="a3"/>
        <w:widowControl w:val="0"/>
        <w:numPr>
          <w:ilvl w:val="1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D3461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Основанием для приостановления предоставления муниципальной услуги является:</w:t>
      </w:r>
    </w:p>
    <w:p w:rsidR="00BF4838" w:rsidRDefault="00BF4838" w:rsidP="00BF4838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D3461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выявление неполноты сведений, указанных в заявлении;</w:t>
      </w:r>
    </w:p>
    <w:p w:rsidR="00BF4838" w:rsidRDefault="00BF4838" w:rsidP="00BF4838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D3461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выявление некомплектности представленных документов и материалов;</w:t>
      </w:r>
    </w:p>
    <w:p w:rsidR="00BF4838" w:rsidRPr="00D34612" w:rsidRDefault="00BF4838" w:rsidP="00BF4838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D3461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поступление в Администрацию ответа на межведомственный запрос, свидетельствующего об отсутствии документа и (или) информации, </w:t>
      </w:r>
      <w:proofErr w:type="gramStart"/>
      <w:r w:rsidRPr="00D3461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необходимых</w:t>
      </w:r>
      <w:proofErr w:type="gramEnd"/>
      <w:r w:rsidRPr="00D3461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 для предоставления муниципальной услуги, если соответствующий документ не был предоставлен Заявителем по собственной инициативе.</w:t>
      </w:r>
    </w:p>
    <w:p w:rsidR="00BF4838" w:rsidRPr="00D34612" w:rsidRDefault="00BF4838" w:rsidP="00BF4838">
      <w:pPr>
        <w:pStyle w:val="a3"/>
        <w:widowControl w:val="0"/>
        <w:numPr>
          <w:ilvl w:val="1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D3461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Основаниями для отказа в предоставлении муниципальной услуги являются:</w:t>
      </w:r>
    </w:p>
    <w:p w:rsidR="00BF4838" w:rsidRDefault="00BF4838" w:rsidP="00BF4838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D3461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неполный состав сведений в заявлении и представленных документах;</w:t>
      </w:r>
    </w:p>
    <w:p w:rsidR="00BF4838" w:rsidRDefault="00BF4838" w:rsidP="00BF4838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D3461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наличие недостоверных данных в представленных документах;</w:t>
      </w:r>
    </w:p>
    <w:p w:rsidR="00BF4838" w:rsidRPr="00D34612" w:rsidRDefault="00BF4838" w:rsidP="00BF4838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D3461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особый статус зеленых насаждений, предполагаемых для вырубки (уничтожения):</w:t>
      </w:r>
    </w:p>
    <w:p w:rsidR="00BF4838" w:rsidRDefault="00BF4838" w:rsidP="00BF4838">
      <w:pPr>
        <w:pStyle w:val="a3"/>
        <w:widowControl w:val="0"/>
        <w:numPr>
          <w:ilvl w:val="0"/>
          <w:numId w:val="24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D3461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объекты растительного мира, занесенные в Красную книгу Российской Федерации, произрастающие в естественных условиях;</w:t>
      </w:r>
    </w:p>
    <w:p w:rsidR="00BF4838" w:rsidRDefault="00BF4838" w:rsidP="00BF4838">
      <w:pPr>
        <w:pStyle w:val="a3"/>
        <w:widowControl w:val="0"/>
        <w:numPr>
          <w:ilvl w:val="0"/>
          <w:numId w:val="24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D3461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памятники историко-культурного наследия;</w:t>
      </w:r>
    </w:p>
    <w:p w:rsidR="00BF4838" w:rsidRPr="00D34612" w:rsidRDefault="00BF4838" w:rsidP="00BF4838">
      <w:pPr>
        <w:pStyle w:val="a3"/>
        <w:widowControl w:val="0"/>
        <w:numPr>
          <w:ilvl w:val="0"/>
          <w:numId w:val="24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D3461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деревья, кустарники, лианы, имеющие историческую и эстетическую ценность как неотъемлемые элементы ландшафта.</w:t>
      </w:r>
    </w:p>
    <w:p w:rsidR="00BF4838" w:rsidRPr="00D34612" w:rsidRDefault="00BF4838" w:rsidP="00BF4838">
      <w:pPr>
        <w:pStyle w:val="a3"/>
        <w:widowControl w:val="0"/>
        <w:numPr>
          <w:ilvl w:val="1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D3461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его почтовым отправлением (с уведомлением) или обратившись в Администрацию.</w:t>
      </w:r>
    </w:p>
    <w:p w:rsidR="00BF4838" w:rsidRPr="0059113A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59113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Отказ в предоставлении муниципальной услуги не препятствует повторному обращению за предоставлением муниципальной услуги.</w:t>
      </w:r>
    </w:p>
    <w:p w:rsidR="00BF4838" w:rsidRPr="00D34612" w:rsidRDefault="00BF4838" w:rsidP="00BF4838">
      <w:pPr>
        <w:pStyle w:val="a3"/>
        <w:widowControl w:val="0"/>
        <w:numPr>
          <w:ilvl w:val="2"/>
          <w:numId w:val="1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D3461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Перечень услуг, которые являются необходимыми и обязательными для предоставления муниципальной услуги</w:t>
      </w:r>
    </w:p>
    <w:p w:rsidR="00BF4838" w:rsidRPr="00815BB9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59113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Услуги, необходимые и обязательные для предоставления муниципальной услуги, отсутствуют.</w:t>
      </w:r>
    </w:p>
    <w:p w:rsidR="00BF4838" w:rsidRPr="00815BB9" w:rsidRDefault="00BF4838" w:rsidP="00BF4838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BF4838" w:rsidRPr="00815BB9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lastRenderedPageBreak/>
        <w:t>2.5. Требования к местам предоставления муниципальной услуги</w:t>
      </w:r>
    </w:p>
    <w:p w:rsidR="00BF4838" w:rsidRDefault="00BF4838" w:rsidP="00BF4838">
      <w:pPr>
        <w:pStyle w:val="a3"/>
        <w:widowControl w:val="0"/>
        <w:numPr>
          <w:ilvl w:val="1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D3461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Помещения, в которых предоставляется муниципальная услуга, должны соответствовать предъявляемым к ним требованиям.</w:t>
      </w:r>
    </w:p>
    <w:p w:rsidR="00BF4838" w:rsidRPr="00D34612" w:rsidRDefault="00BF4838" w:rsidP="00BF4838">
      <w:pPr>
        <w:pStyle w:val="a3"/>
        <w:widowControl w:val="0"/>
        <w:numPr>
          <w:ilvl w:val="1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D3461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В администрации выделяется помещение для приема заявителей. Кабинет приема заявителей должны быть оборудован вывеской с указанием:</w:t>
      </w:r>
    </w:p>
    <w:p w:rsidR="00BF4838" w:rsidRPr="00815BB9" w:rsidRDefault="00BF4838" w:rsidP="00BF48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фамилии, имени, отчества и должности специалиста, осуществляющего прием;</w:t>
      </w:r>
    </w:p>
    <w:p w:rsidR="00BF4838" w:rsidRPr="00815BB9" w:rsidRDefault="00BF4838" w:rsidP="00BF48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времени перерыва на обед.</w:t>
      </w:r>
    </w:p>
    <w:p w:rsidR="00BF4838" w:rsidRDefault="00BF4838" w:rsidP="00BF48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Рабочее место специалиста должно быть оборудовано персональным компьютером с возможностью доступа к необходимым информационным базам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данных, печатающим устройствам.</w:t>
      </w:r>
    </w:p>
    <w:p w:rsidR="00BF4838" w:rsidRPr="00D34612" w:rsidRDefault="00BF4838" w:rsidP="00BF4838">
      <w:pPr>
        <w:pStyle w:val="a3"/>
        <w:widowControl w:val="0"/>
        <w:numPr>
          <w:ilvl w:val="1"/>
          <w:numId w:val="2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D3461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</w:t>
      </w:r>
      <w:r w:rsidRPr="00D3461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кументов, и обеспечиваются образцами заполнения документов, перечнем доку</w:t>
      </w:r>
      <w:r w:rsidRPr="00D3461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ментов, необходимых для предоставления муниципальной услуги, бланками заявлений и письменными принадлежностями.</w:t>
      </w:r>
    </w:p>
    <w:p w:rsidR="00BF4838" w:rsidRPr="00D34612" w:rsidRDefault="00BF4838" w:rsidP="00BF4838">
      <w:pPr>
        <w:pStyle w:val="a3"/>
        <w:widowControl w:val="0"/>
        <w:numPr>
          <w:ilvl w:val="1"/>
          <w:numId w:val="2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D3461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В помещениях, в которых предоставляется муниципальная услуга, на видном доступном месте размещается информация, которая содержат следующую информацию:</w:t>
      </w:r>
    </w:p>
    <w:p w:rsidR="00BF4838" w:rsidRDefault="00BF4838" w:rsidP="00BF4838">
      <w:pPr>
        <w:pStyle w:val="a3"/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D3461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порядок получения консультаций о предоставлении муниципальной услуги;</w:t>
      </w:r>
    </w:p>
    <w:p w:rsidR="00BF4838" w:rsidRDefault="00BF4838" w:rsidP="00BF4838">
      <w:pPr>
        <w:pStyle w:val="a3"/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D3461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порядок и сроки предоставления муниципальной услуги;</w:t>
      </w:r>
    </w:p>
    <w:p w:rsidR="00BF4838" w:rsidRDefault="00BF4838" w:rsidP="00BF4838">
      <w:pPr>
        <w:pStyle w:val="a3"/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D3461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образцы заявлений и образцы их заполнения;</w:t>
      </w:r>
    </w:p>
    <w:p w:rsidR="00BF4838" w:rsidRDefault="00BF4838" w:rsidP="00BF4838">
      <w:pPr>
        <w:pStyle w:val="a3"/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D3461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перечень документов, необходимых для предоставления муниципальной услуги;</w:t>
      </w:r>
    </w:p>
    <w:p w:rsidR="00BF4838" w:rsidRDefault="00BF4838" w:rsidP="00BF4838">
      <w:pPr>
        <w:pStyle w:val="a3"/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D3461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основания для отказа в приеме документов о предоставлении муници</w:t>
      </w:r>
      <w:r w:rsidRPr="00D3461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>пальной услуги, в предоставлении муниципальной услуги;</w:t>
      </w:r>
    </w:p>
    <w:p w:rsidR="00BF4838" w:rsidRDefault="00BF4838" w:rsidP="00BF4838">
      <w:pPr>
        <w:pStyle w:val="a3"/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D3461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порядок обжалования решений и действий (бездействия) администра</w:t>
      </w:r>
      <w:r w:rsidRPr="00D3461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>ции, должностных лиц и муниципальных служащих;</w:t>
      </w:r>
    </w:p>
    <w:p w:rsidR="00BF4838" w:rsidRPr="00D34612" w:rsidRDefault="00BF4838" w:rsidP="00BF4838">
      <w:pPr>
        <w:pStyle w:val="a3"/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D3461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иная информация, необходимая для получения муниципальной услуги.</w:t>
      </w:r>
    </w:p>
    <w:p w:rsidR="00BF4838" w:rsidRPr="00D34612" w:rsidRDefault="00BF4838" w:rsidP="00BF4838">
      <w:pPr>
        <w:pStyle w:val="a3"/>
        <w:widowControl w:val="0"/>
        <w:numPr>
          <w:ilvl w:val="1"/>
          <w:numId w:val="2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</w:pPr>
      <w:r w:rsidRPr="00D34612"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о социальной защите инвалидов в Российской Федерации, в том числе:</w:t>
      </w:r>
    </w:p>
    <w:p w:rsidR="00BF4838" w:rsidRPr="00706E11" w:rsidRDefault="00BF4838" w:rsidP="00BF4838">
      <w:pPr>
        <w:pStyle w:val="a3"/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lang w:eastAsia="hi-IN" w:bidi="hi-IN"/>
        </w:rPr>
      </w:pPr>
      <w:r w:rsidRPr="00706E11"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>центральный вход в здание администрации  оборудуется информационной табличкой (вывеской), содержащей информацию о режиме его работы, на входе устанавливается кнопка вызова специалистов для инвалидов;</w:t>
      </w:r>
    </w:p>
    <w:p w:rsidR="00BF4838" w:rsidRPr="00706E11" w:rsidRDefault="00BF4838" w:rsidP="00BF4838">
      <w:pPr>
        <w:pStyle w:val="a3"/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lang w:eastAsia="hi-IN" w:bidi="hi-IN"/>
        </w:rPr>
      </w:pPr>
      <w:r w:rsidRPr="00706E11"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>на территории, прилегающей к зданию, в котором предоставляется муниципальная услуга, располагается бесплатная парковка для специальных автотранспортных средств инвалидов;</w:t>
      </w:r>
    </w:p>
    <w:p w:rsidR="00BF4838" w:rsidRPr="00706E11" w:rsidRDefault="00BF4838" w:rsidP="00BF4838">
      <w:pPr>
        <w:pStyle w:val="a3"/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lang w:eastAsia="hi-IN" w:bidi="hi-IN"/>
        </w:rPr>
      </w:pPr>
      <w:r w:rsidRPr="00706E11"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>вход в здание должен быть оборудован удобной лестницей с поручнями;</w:t>
      </w:r>
    </w:p>
    <w:p w:rsidR="00BF4838" w:rsidRPr="00706E11" w:rsidRDefault="00BF4838" w:rsidP="00BF4838">
      <w:pPr>
        <w:pStyle w:val="a3"/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lang w:eastAsia="hi-IN" w:bidi="hi-IN"/>
        </w:rPr>
      </w:pPr>
      <w:r w:rsidRPr="00706E11"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BF4838" w:rsidRPr="00706E11" w:rsidRDefault="00BF4838" w:rsidP="00BF4838">
      <w:pPr>
        <w:pStyle w:val="a3"/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lang w:eastAsia="hi-IN" w:bidi="hi-IN"/>
        </w:rPr>
      </w:pPr>
      <w:r w:rsidRPr="00706E11"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 xml:space="preserve">предоставление инвалидам по слуху, при необходимости, услуги с использованием </w:t>
      </w:r>
      <w:r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 xml:space="preserve">русского </w:t>
      </w:r>
      <w:r w:rsidRPr="00706E11">
        <w:rPr>
          <w:rFonts w:ascii="Times New Roman" w:hAnsi="Times New Roman" w:cs="Times New Roman"/>
          <w:spacing w:val="1"/>
          <w:sz w:val="24"/>
          <w:shd w:val="clear" w:color="auto" w:fill="FFFFFF"/>
        </w:rPr>
        <w:t xml:space="preserve">жестового языка, включая обеспечение допуска на объект </w:t>
      </w:r>
      <w:proofErr w:type="spellStart"/>
      <w:r w:rsidRPr="00706E11">
        <w:rPr>
          <w:rFonts w:ascii="Times New Roman" w:hAnsi="Times New Roman" w:cs="Times New Roman"/>
          <w:spacing w:val="1"/>
          <w:sz w:val="24"/>
          <w:shd w:val="clear" w:color="auto" w:fill="FFFFFF"/>
        </w:rPr>
        <w:t>сурдопереводчика</w:t>
      </w:r>
      <w:proofErr w:type="spellEnd"/>
      <w:r w:rsidRPr="00706E11">
        <w:rPr>
          <w:rFonts w:ascii="Times New Roman" w:hAnsi="Times New Roman" w:cs="Times New Roman"/>
          <w:spacing w:val="1"/>
          <w:sz w:val="24"/>
          <w:shd w:val="clear" w:color="auto" w:fill="FFFFFF"/>
        </w:rPr>
        <w:t xml:space="preserve">, </w:t>
      </w:r>
      <w:proofErr w:type="spellStart"/>
      <w:r w:rsidRPr="00706E11">
        <w:rPr>
          <w:rFonts w:ascii="Times New Roman" w:hAnsi="Times New Roman" w:cs="Times New Roman"/>
          <w:spacing w:val="1"/>
          <w:sz w:val="24"/>
          <w:shd w:val="clear" w:color="auto" w:fill="FFFFFF"/>
        </w:rPr>
        <w:t>тифлосурдопереводчика</w:t>
      </w:r>
      <w:proofErr w:type="spellEnd"/>
      <w:r w:rsidRPr="00706E11">
        <w:rPr>
          <w:rFonts w:ascii="Times New Roman" w:hAnsi="Times New Roman" w:cs="Times New Roman"/>
          <w:spacing w:val="1"/>
          <w:sz w:val="24"/>
          <w:shd w:val="clear" w:color="auto" w:fill="FFFFFF"/>
        </w:rPr>
        <w:t>;</w:t>
      </w:r>
    </w:p>
    <w:p w:rsidR="00BF4838" w:rsidRPr="00706E11" w:rsidRDefault="00BF4838" w:rsidP="00BF4838">
      <w:pPr>
        <w:pStyle w:val="a3"/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lang w:eastAsia="hi-IN" w:bidi="hi-IN"/>
        </w:rPr>
      </w:pPr>
      <w:r w:rsidRPr="00706E11"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>обеспечивается беспрепятственный доступ инвалидов с собаками-проводниками.</w:t>
      </w:r>
    </w:p>
    <w:p w:rsidR="00BF4838" w:rsidRPr="00815BB9" w:rsidRDefault="00BF4838" w:rsidP="00BF48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BF4838" w:rsidRPr="0064418B" w:rsidRDefault="00BF4838" w:rsidP="00BF4838">
      <w:pPr>
        <w:pStyle w:val="a3"/>
        <w:widowControl w:val="0"/>
        <w:numPr>
          <w:ilvl w:val="1"/>
          <w:numId w:val="3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64418B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Оплата</w:t>
      </w:r>
      <w:r w:rsidRPr="0064418B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64418B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за предоставление муниципальной услуги</w:t>
      </w:r>
    </w:p>
    <w:p w:rsidR="00BF4838" w:rsidRPr="00815BB9" w:rsidRDefault="00BF4838" w:rsidP="00BF4838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Предоставление муниципальной услуги осуществляется на безвозмездной основе. </w:t>
      </w:r>
    </w:p>
    <w:p w:rsidR="00BF4838" w:rsidRPr="00815BB9" w:rsidRDefault="00BF4838" w:rsidP="00BF4838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BF4838" w:rsidRPr="001C0ABA" w:rsidRDefault="00BF4838" w:rsidP="00BF4838">
      <w:pPr>
        <w:pStyle w:val="a3"/>
        <w:widowControl w:val="0"/>
        <w:numPr>
          <w:ilvl w:val="1"/>
          <w:numId w:val="3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/>
          <w:spacing w:val="1"/>
          <w:kern w:val="2"/>
          <w:sz w:val="24"/>
          <w:szCs w:val="24"/>
          <w:lang w:eastAsia="hi-IN" w:bidi="hi-IN"/>
        </w:rPr>
      </w:pPr>
      <w:r w:rsidRPr="001C0ABA">
        <w:rPr>
          <w:rFonts w:ascii="Times New Roman" w:eastAsia="Lucida Sans Unicode" w:hAnsi="Times New Roman" w:cs="Times New Roman"/>
          <w:b/>
          <w:spacing w:val="1"/>
          <w:kern w:val="2"/>
          <w:sz w:val="24"/>
          <w:szCs w:val="24"/>
          <w:shd w:val="clear" w:color="auto" w:fill="FFFFFF"/>
          <w:lang w:eastAsia="hi-IN" w:bidi="hi-IN"/>
        </w:rPr>
        <w:t>Показатели доступности и качества муниципальных услуг.</w:t>
      </w:r>
    </w:p>
    <w:p w:rsidR="00BF4838" w:rsidRPr="001C0ABA" w:rsidRDefault="00BF4838" w:rsidP="00BF4838">
      <w:pPr>
        <w:pStyle w:val="a3"/>
        <w:widowControl w:val="0"/>
        <w:numPr>
          <w:ilvl w:val="1"/>
          <w:numId w:val="2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</w:pPr>
      <w:r w:rsidRPr="001C0ABA"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>Показателями доступности Муниципальной услуги являются:</w:t>
      </w:r>
    </w:p>
    <w:p w:rsidR="00BF4838" w:rsidRDefault="00BF4838" w:rsidP="00BF4838">
      <w:pPr>
        <w:pStyle w:val="a3"/>
        <w:widowControl w:val="0"/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</w:pPr>
      <w:r w:rsidRPr="001C0ABA"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>простота и ясность изложения информационных документов;</w:t>
      </w:r>
    </w:p>
    <w:p w:rsidR="00BF4838" w:rsidRDefault="00BF4838" w:rsidP="00BF4838">
      <w:pPr>
        <w:pStyle w:val="a3"/>
        <w:widowControl w:val="0"/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</w:pPr>
      <w:r w:rsidRPr="001C0ABA"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>наличие различных каналов получения информации о предоставлении услуги;</w:t>
      </w:r>
    </w:p>
    <w:p w:rsidR="00BF4838" w:rsidRDefault="00BF4838" w:rsidP="00BF4838">
      <w:pPr>
        <w:pStyle w:val="a3"/>
        <w:widowControl w:val="0"/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</w:pPr>
      <w:r w:rsidRPr="001C0ABA"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lastRenderedPageBreak/>
        <w:t>доступность работы с лицами, получающими услугу;</w:t>
      </w:r>
    </w:p>
    <w:p w:rsidR="00BF4838" w:rsidRDefault="00BF4838" w:rsidP="00BF4838">
      <w:pPr>
        <w:pStyle w:val="a3"/>
        <w:widowControl w:val="0"/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</w:pPr>
      <w:r w:rsidRPr="001C0ABA"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>короткое время ожидания услуги;</w:t>
      </w:r>
    </w:p>
    <w:p w:rsidR="00BF4838" w:rsidRDefault="00BF4838" w:rsidP="00BF4838">
      <w:pPr>
        <w:pStyle w:val="a3"/>
        <w:widowControl w:val="0"/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</w:pPr>
      <w:r w:rsidRPr="001C0ABA"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>удобный график работы структурного подразделения, осуществляющего предоставление Муниципальной услуги;</w:t>
      </w:r>
    </w:p>
    <w:p w:rsidR="00BF4838" w:rsidRPr="001C0ABA" w:rsidRDefault="00BF4838" w:rsidP="00BF4838">
      <w:pPr>
        <w:pStyle w:val="a3"/>
        <w:widowControl w:val="0"/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</w:pPr>
      <w:r w:rsidRPr="001C0ABA"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>удобное территориальное расположение структурного подразделения, осуществляющего предоставление Муниципальной услуги.</w:t>
      </w:r>
    </w:p>
    <w:p w:rsidR="00BF4838" w:rsidRPr="001C0ABA" w:rsidRDefault="00BF4838" w:rsidP="00BF4838">
      <w:pPr>
        <w:pStyle w:val="a3"/>
        <w:widowControl w:val="0"/>
        <w:numPr>
          <w:ilvl w:val="1"/>
          <w:numId w:val="2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</w:pPr>
      <w:r w:rsidRPr="001C0ABA"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>Показателями качества Муниципальной услуги являются:</w:t>
      </w:r>
    </w:p>
    <w:p w:rsidR="00BF4838" w:rsidRDefault="00BF4838" w:rsidP="00BF4838">
      <w:pPr>
        <w:pStyle w:val="a3"/>
        <w:widowControl w:val="0"/>
        <w:numPr>
          <w:ilvl w:val="0"/>
          <w:numId w:val="28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</w:pPr>
      <w:r w:rsidRPr="001C0ABA"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>точность исполнения Муниципальной услуги;</w:t>
      </w:r>
    </w:p>
    <w:p w:rsidR="00BF4838" w:rsidRDefault="00BF4838" w:rsidP="00BF4838">
      <w:pPr>
        <w:pStyle w:val="a3"/>
        <w:widowControl w:val="0"/>
        <w:numPr>
          <w:ilvl w:val="0"/>
          <w:numId w:val="28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</w:pPr>
      <w:r w:rsidRPr="001C0ABA"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>профессиональная подготовка специалистов администрации, осуществляющих предоставление Муниципальной услуги;</w:t>
      </w:r>
    </w:p>
    <w:p w:rsidR="00BF4838" w:rsidRDefault="00BF4838" w:rsidP="00BF4838">
      <w:pPr>
        <w:pStyle w:val="a3"/>
        <w:widowControl w:val="0"/>
        <w:numPr>
          <w:ilvl w:val="0"/>
          <w:numId w:val="28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</w:pPr>
      <w:r w:rsidRPr="001C0ABA"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>высокая культура обслуживания заявителей;</w:t>
      </w:r>
    </w:p>
    <w:p w:rsidR="00BF4838" w:rsidRDefault="00BF4838" w:rsidP="00BF4838">
      <w:pPr>
        <w:pStyle w:val="a3"/>
        <w:widowControl w:val="0"/>
        <w:numPr>
          <w:ilvl w:val="0"/>
          <w:numId w:val="28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</w:pPr>
      <w:r w:rsidRPr="001C0ABA"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>строгое соблюдение сроков предоставления Муниципальной услуги.</w:t>
      </w:r>
    </w:p>
    <w:p w:rsidR="00BF4838" w:rsidRDefault="00BF4838" w:rsidP="00BF483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</w:pPr>
    </w:p>
    <w:p w:rsidR="00BF4838" w:rsidRPr="001C0ABA" w:rsidRDefault="00BF4838" w:rsidP="00BF4838">
      <w:pPr>
        <w:pStyle w:val="a3"/>
        <w:widowControl w:val="0"/>
        <w:numPr>
          <w:ilvl w:val="1"/>
          <w:numId w:val="30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/>
          <w:spacing w:val="1"/>
          <w:kern w:val="2"/>
          <w:sz w:val="24"/>
          <w:szCs w:val="24"/>
          <w:shd w:val="clear" w:color="auto" w:fill="FFFFFF"/>
          <w:lang w:eastAsia="hi-IN" w:bidi="hi-IN"/>
        </w:rPr>
      </w:pPr>
      <w:r w:rsidRPr="001C0ABA">
        <w:rPr>
          <w:rFonts w:ascii="Times New Roman" w:eastAsia="Lucida Sans Unicode" w:hAnsi="Times New Roman" w:cs="Times New Roman"/>
          <w:b/>
          <w:spacing w:val="1"/>
          <w:kern w:val="2"/>
          <w:sz w:val="24"/>
          <w:szCs w:val="24"/>
          <w:shd w:val="clear" w:color="auto" w:fill="FFFFFF"/>
          <w:lang w:eastAsia="hi-IN" w:bidi="hi-IN"/>
        </w:rPr>
        <w:t>Иные требования, в том числе учитывающие особенности предоставления муниципальной услуги в электронной форме</w:t>
      </w:r>
    </w:p>
    <w:p w:rsidR="00BF4838" w:rsidRDefault="00BF4838" w:rsidP="00BF4838">
      <w:pPr>
        <w:pStyle w:val="a3"/>
        <w:widowControl w:val="0"/>
        <w:numPr>
          <w:ilvl w:val="0"/>
          <w:numId w:val="2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</w:pPr>
      <w:r w:rsidRPr="001C0ABA"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>Муниципальная услуга не предоставляется по экстерриториальному принципу.</w:t>
      </w:r>
    </w:p>
    <w:p w:rsidR="00BF4838" w:rsidRPr="001C0ABA" w:rsidRDefault="00BF4838" w:rsidP="00BF4838">
      <w:pPr>
        <w:pStyle w:val="a3"/>
        <w:widowControl w:val="0"/>
        <w:numPr>
          <w:ilvl w:val="0"/>
          <w:numId w:val="2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</w:pPr>
      <w:r w:rsidRPr="001C0ABA"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>Особенности предоставления муниципальной услуги в электронном виде.</w:t>
      </w:r>
    </w:p>
    <w:p w:rsidR="00BF4838" w:rsidRDefault="00BF4838" w:rsidP="00BF483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</w:pPr>
      <w:r w:rsidRPr="001C0ABA"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>Предоставление муниципальной услуги в электронной форме, посредством РПГУ, осуществляется после ее перевода в электронный вид в порядке, установленном действующим законодательством.</w:t>
      </w:r>
    </w:p>
    <w:p w:rsidR="00BF4838" w:rsidRDefault="00BF4838" w:rsidP="00BF483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</w:pPr>
      <w:r w:rsidRPr="001C0ABA"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 xml:space="preserve">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</w:t>
      </w:r>
      <w:r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>№</w:t>
      </w:r>
      <w:r w:rsidRPr="001C0ABA"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 xml:space="preserve"> 63</w:t>
      </w:r>
      <w:r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 xml:space="preserve"> – </w:t>
      </w:r>
      <w:r w:rsidRPr="001C0ABA"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 xml:space="preserve">ФЗ </w:t>
      </w:r>
      <w:r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>«</w:t>
      </w:r>
      <w:r w:rsidRPr="001C0ABA"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>Об электронной подписи</w:t>
      </w:r>
      <w:r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>»</w:t>
      </w:r>
      <w:r w:rsidRPr="001C0ABA"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 xml:space="preserve"> и требованиями Федерального закона </w:t>
      </w:r>
      <w:r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>№</w:t>
      </w:r>
      <w:r w:rsidRPr="001C0ABA"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 xml:space="preserve"> 210</w:t>
      </w:r>
      <w:r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 xml:space="preserve"> – </w:t>
      </w:r>
      <w:r w:rsidRPr="001C0ABA"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>ФЗ.</w:t>
      </w:r>
    </w:p>
    <w:p w:rsidR="00BF4838" w:rsidRDefault="00BF4838" w:rsidP="00BF483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</w:pPr>
      <w:proofErr w:type="gramStart"/>
      <w:r w:rsidRPr="001C0ABA"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 xml:space="preserve">Запрос и иные документы, необходимые для предоставления муниципальной услуги, подписанные простой электронной подписью и поданные Заявителем с соблюдением требований Федерального закона от 06.04.2011 </w:t>
      </w:r>
      <w:r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>№</w:t>
      </w:r>
      <w:r w:rsidRPr="001C0ABA"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 xml:space="preserve"> 63</w:t>
      </w:r>
      <w:r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 xml:space="preserve"> – </w:t>
      </w:r>
      <w:r w:rsidRPr="001C0ABA"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 xml:space="preserve">ФЗ </w:t>
      </w:r>
      <w:r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>«</w:t>
      </w:r>
      <w:r w:rsidRPr="001C0ABA"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>Об электронной подписи</w:t>
      </w:r>
      <w:r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>»</w:t>
      </w:r>
      <w:r w:rsidRPr="001C0ABA"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 xml:space="preserve"> и требованиями Федерального закона </w:t>
      </w:r>
      <w:r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>№</w:t>
      </w:r>
      <w:r w:rsidRPr="001C0ABA"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 xml:space="preserve"> 210</w:t>
      </w:r>
      <w:r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 xml:space="preserve"> – </w:t>
      </w:r>
      <w:r w:rsidRPr="001C0ABA"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>ФЗ,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</w:t>
      </w:r>
      <w:proofErr w:type="gramEnd"/>
      <w:r w:rsidRPr="001C0ABA"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 xml:space="preserve"> запрет на обращение за получением муниципальной услуги в электронной форме.</w:t>
      </w:r>
    </w:p>
    <w:p w:rsidR="00BF4838" w:rsidRDefault="00BF4838" w:rsidP="00BF483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</w:pPr>
      <w:proofErr w:type="gramStart"/>
      <w:r w:rsidRPr="001C0ABA"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 xml:space="preserve">В соответствии с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</w:t>
      </w:r>
      <w:r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>№</w:t>
      </w:r>
      <w:r w:rsidRPr="001C0ABA"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 xml:space="preserve"> 634 </w:t>
      </w:r>
      <w:r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>«</w:t>
      </w:r>
      <w:r w:rsidRPr="001C0ABA"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>»</w:t>
      </w:r>
      <w:r w:rsidRPr="001C0ABA"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>, Заявитель - физическое лицо вправе использовать простую электронную подпись в случае, если идентификация и аутентификация Заявителя</w:t>
      </w:r>
      <w:proofErr w:type="gramEnd"/>
      <w:r w:rsidRPr="001C0ABA"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 xml:space="preserve"> - физического лица осуществляются с использованием единой системы идентификац</w:t>
      </w:r>
      <w:proofErr w:type="gramStart"/>
      <w:r w:rsidRPr="001C0ABA"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>ии и ау</w:t>
      </w:r>
      <w:proofErr w:type="gramEnd"/>
      <w:r w:rsidRPr="001C0ABA"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>тентификации, при условии, что при выдаче ключа простой электронной подписи личность физического лица установлена при личном приеме.</w:t>
      </w:r>
    </w:p>
    <w:p w:rsidR="00BF4838" w:rsidRPr="001C0ABA" w:rsidRDefault="00BF4838" w:rsidP="00BF4838">
      <w:pPr>
        <w:pStyle w:val="a3"/>
        <w:widowControl w:val="0"/>
        <w:numPr>
          <w:ilvl w:val="0"/>
          <w:numId w:val="2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</w:pPr>
      <w:r w:rsidRPr="001C0ABA"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>Заявление и документы, указанные в пункте 2.3 настоящего Административного регламента, представленные в форме электронного документа через ЕПГУ, РПГУ, подписываются Заявителем либо представителем Заявителя с использованием простой электронной подписи (автоматически) или усиленной квалифицированной электронной подписи Заявителя (представителя Заявителя).</w:t>
      </w:r>
    </w:p>
    <w:p w:rsidR="00BF4838" w:rsidRPr="001C0ABA" w:rsidRDefault="00BF4838" w:rsidP="00BF483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</w:pPr>
      <w:r w:rsidRPr="001C0ABA"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shd w:val="clear" w:color="auto" w:fill="FFFFFF"/>
          <w:lang w:eastAsia="hi-IN" w:bidi="hi-IN"/>
        </w:rPr>
        <w:t>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F4838" w:rsidRPr="00815BB9" w:rsidRDefault="00BF4838" w:rsidP="00BF4838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BF4838" w:rsidRPr="001C0ABA" w:rsidRDefault="00BF4838" w:rsidP="00BF4838">
      <w:pPr>
        <w:pStyle w:val="a3"/>
        <w:widowControl w:val="0"/>
        <w:numPr>
          <w:ilvl w:val="0"/>
          <w:numId w:val="31"/>
        </w:numPr>
        <w:tabs>
          <w:tab w:val="left" w:pos="0"/>
        </w:tabs>
        <w:suppressAutoHyphens/>
        <w:spacing w:after="0" w:line="240" w:lineRule="auto"/>
        <w:ind w:left="0" w:firstLine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1C0ABA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lastRenderedPageBreak/>
        <w:t>АДМИНИСТРАТИВНЫЕ ПРОЦЕДУРЫ</w:t>
      </w:r>
    </w:p>
    <w:p w:rsidR="00BF4838" w:rsidRPr="00815BB9" w:rsidRDefault="00BF4838" w:rsidP="00BF4838">
      <w:pPr>
        <w:widowControl w:val="0"/>
        <w:tabs>
          <w:tab w:val="left" w:pos="115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BF4838" w:rsidRPr="001C0ABA" w:rsidRDefault="00BF4838" w:rsidP="00BF483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1C0ABA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Последовательность действий при предоставлении муниципальной услуги:</w:t>
      </w:r>
    </w:p>
    <w:p w:rsidR="00BF4838" w:rsidRDefault="00BF4838" w:rsidP="00BF4838">
      <w:pPr>
        <w:pStyle w:val="a3"/>
        <w:widowControl w:val="0"/>
        <w:numPr>
          <w:ilvl w:val="0"/>
          <w:numId w:val="3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1C0ABA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прием и регистрация заявления и документов, обязательных к предоставлению;</w:t>
      </w:r>
    </w:p>
    <w:p w:rsidR="00BF4838" w:rsidRDefault="00BF4838" w:rsidP="00BF4838">
      <w:pPr>
        <w:pStyle w:val="a3"/>
        <w:widowControl w:val="0"/>
        <w:numPr>
          <w:ilvl w:val="0"/>
          <w:numId w:val="3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1C0ABA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рассмотрение представленных документов;</w:t>
      </w:r>
    </w:p>
    <w:p w:rsidR="00BF4838" w:rsidRDefault="00BF4838" w:rsidP="00BF4838">
      <w:pPr>
        <w:pStyle w:val="a3"/>
        <w:widowControl w:val="0"/>
        <w:numPr>
          <w:ilvl w:val="0"/>
          <w:numId w:val="3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1C0ABA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комиссионное обследование зеленых насаждений и подготовка акта комиссионного обследования;</w:t>
      </w:r>
    </w:p>
    <w:p w:rsidR="00BF4838" w:rsidRDefault="00BF4838" w:rsidP="00BF4838">
      <w:pPr>
        <w:pStyle w:val="a3"/>
        <w:widowControl w:val="0"/>
        <w:numPr>
          <w:ilvl w:val="0"/>
          <w:numId w:val="3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1C0ABA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принятие решения о предоставлении муниципальной услуги либо об отказе в предоставлении муниципальной услуги;</w:t>
      </w:r>
    </w:p>
    <w:p w:rsidR="00BF4838" w:rsidRDefault="00BF4838" w:rsidP="00BF4838">
      <w:pPr>
        <w:pStyle w:val="a3"/>
        <w:widowControl w:val="0"/>
        <w:numPr>
          <w:ilvl w:val="0"/>
          <w:numId w:val="3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1C0ABA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выдача или направление Заявителю результата предоставления муниципальной услуги.</w:t>
      </w:r>
    </w:p>
    <w:p w:rsidR="00BF4838" w:rsidRPr="001C0ABA" w:rsidRDefault="00BF4838" w:rsidP="00BF4838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BF4838" w:rsidRPr="0064418B" w:rsidRDefault="00BF4838" w:rsidP="00BF4838">
      <w:pPr>
        <w:pStyle w:val="a3"/>
        <w:widowControl w:val="0"/>
        <w:numPr>
          <w:ilvl w:val="1"/>
          <w:numId w:val="3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64418B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Приём и регистрация заявлений</w:t>
      </w:r>
    </w:p>
    <w:p w:rsidR="00BF4838" w:rsidRPr="00815BB9" w:rsidRDefault="00BF4838" w:rsidP="00BF483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Основанием для начала процедуры оформления и выдачи порубочного билета в целях вырубки (сноса) зелёных насаждений является поступление в администрацию 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Дросковского</w:t>
      </w:r>
      <w:proofErr w:type="spellEnd"/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сельского поселения</w:t>
      </w: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письменного заявления:</w:t>
      </w:r>
    </w:p>
    <w:p w:rsidR="00BF4838" w:rsidRDefault="00BF4838" w:rsidP="00BF4838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по почте;</w:t>
      </w:r>
    </w:p>
    <w:p w:rsidR="00BF4838" w:rsidRDefault="00BF4838" w:rsidP="00BF4838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proofErr w:type="gramStart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доставленное</w:t>
      </w:r>
      <w:proofErr w:type="gramEnd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заявителем лично;</w:t>
      </w:r>
    </w:p>
    <w:p w:rsidR="00BF4838" w:rsidRDefault="00BF4838" w:rsidP="00BF4838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в электронной форме через РПГУ;</w:t>
      </w:r>
    </w:p>
    <w:p w:rsidR="00BF4838" w:rsidRPr="0064418B" w:rsidRDefault="00BF4838" w:rsidP="00BF4838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64418B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при личном обращении в многофункциональный центр.</w:t>
      </w:r>
    </w:p>
    <w:p w:rsidR="00BF4838" w:rsidRPr="00815BB9" w:rsidRDefault="00BF4838" w:rsidP="00BF4838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Заявления, направленные в администрацию </w:t>
      </w:r>
      <w:proofErr w:type="spellStart"/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Д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росковского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сельского поселения</w:t>
      </w: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регистрируются в порядке делопроизводства. По желанию заявителя при приёме и регистрации заявления на втором экземпляре сотрудник приёмной администрации, осуществляющий приём, проставляет отметку о принятии заявления с указанием присвоенного регистрационного порядкового номера.</w:t>
      </w:r>
    </w:p>
    <w:p w:rsidR="00BF4838" w:rsidRPr="00815BB9" w:rsidRDefault="00BF4838" w:rsidP="00BF483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В случае возникновения у заявителя вопросов он направляется к сотруднику, осуществляющему приём и консультации по муниципальной услуге. Сотрудник администрации проводит консультацию в соответствии с требованиями п.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2.1. раздела 2 настоящего Регламента.</w:t>
      </w:r>
    </w:p>
    <w:p w:rsidR="00BF4838" w:rsidRPr="00815BB9" w:rsidRDefault="00BF4838" w:rsidP="00BF4838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После регистрации заявление </w:t>
      </w:r>
      <w:proofErr w:type="gramStart"/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передаётся в порядке делопроизводства на рассмотрение главе администрации 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Дросковского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сельского поселения</w:t>
      </w: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в соответствии со своей компетенцией направляет</w:t>
      </w:r>
      <w:proofErr w:type="gramEnd"/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заявление сотруднику админи</w:t>
      </w: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>страции для организации исполнения муниципальной услуги. Сотрудник при</w:t>
      </w: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 xml:space="preserve">нимает заявление для исполнения муниципальной услуги. </w:t>
      </w:r>
    </w:p>
    <w:p w:rsidR="00BF4838" w:rsidRPr="00815BB9" w:rsidRDefault="00BF4838" w:rsidP="00BF483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Срок исполнения процедуры – 2 дня</w:t>
      </w:r>
    </w:p>
    <w:p w:rsidR="00BF4838" w:rsidRPr="00815BB9" w:rsidRDefault="00BF4838" w:rsidP="00BF483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BF4838" w:rsidRPr="0064418B" w:rsidRDefault="00BF4838" w:rsidP="00BF4838">
      <w:pPr>
        <w:pStyle w:val="a3"/>
        <w:widowControl w:val="0"/>
        <w:numPr>
          <w:ilvl w:val="1"/>
          <w:numId w:val="3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64418B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Рассмотрение и принятие решения по заявлению на выдачу порубочного билета для вырубки (сноса) зелёных насаждений.</w:t>
      </w:r>
      <w:r w:rsidRPr="0064418B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</w:t>
      </w:r>
    </w:p>
    <w:p w:rsidR="00BF4838" w:rsidRPr="0064418B" w:rsidRDefault="00BF4838" w:rsidP="00BF4838">
      <w:pPr>
        <w:pStyle w:val="a3"/>
        <w:widowControl w:val="0"/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64418B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Основанием для начала процедуры рассмотрения и принятия решения по выдаче  порубочного билета для вырубки (сноса) зелёных насаждений является получение сотрудником администрации заявления с отметкой о регистрации.</w:t>
      </w:r>
    </w:p>
    <w:p w:rsidR="00BF4838" w:rsidRDefault="00BF4838" w:rsidP="00BF483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Сотрудник администрации осуществляет проверку поступившего заявления на соответствие настоящему Регламенту.</w:t>
      </w:r>
    </w:p>
    <w:p w:rsidR="00BF4838" w:rsidRPr="0064418B" w:rsidRDefault="00BF4838" w:rsidP="00BF4838">
      <w:pPr>
        <w:pStyle w:val="a3"/>
        <w:widowControl w:val="0"/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64418B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В случае выявления неполноты сведений, указанных в заявлении, и (или) представления неполного комплекта документов ответственный исполнитель готовит письменное уведомление о необходимости представления недостающих документов и дополнении недостающих сведений и представляет его на подпись  главе администрации и направляется заявителю.</w:t>
      </w:r>
    </w:p>
    <w:p w:rsidR="00BF4838" w:rsidRPr="0064418B" w:rsidRDefault="00BF4838" w:rsidP="00BF4838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64418B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Срок исполнения процедуры – 2 дня</w:t>
      </w:r>
    </w:p>
    <w:p w:rsidR="00BF4838" w:rsidRPr="0064418B" w:rsidRDefault="00BF4838" w:rsidP="00BF4838">
      <w:pPr>
        <w:pStyle w:val="a3"/>
        <w:widowControl w:val="0"/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64418B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При полном комплекте поступивших документов и полноте сведений, указанных в заявлении, ответственный исполнитель собирает комиссию для проведения комиссионного обследования указанных в заявлении зеленых насаждений. В соответствии с п.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64418B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3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.</w:t>
      </w:r>
      <w:r w:rsidRPr="0064418B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4 Административного регламента. </w:t>
      </w:r>
    </w:p>
    <w:p w:rsidR="00BF4838" w:rsidRPr="0064418B" w:rsidRDefault="00BF4838" w:rsidP="00BF483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64418B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Срок исполнения процедуры – 2 дня</w:t>
      </w:r>
    </w:p>
    <w:p w:rsidR="00BF4838" w:rsidRPr="0064418B" w:rsidRDefault="00BF4838" w:rsidP="00BF4838">
      <w:pPr>
        <w:pStyle w:val="a3"/>
        <w:widowControl w:val="0"/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64418B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lastRenderedPageBreak/>
        <w:t>В срок, не превышающий 2 рабочих дней после окончания проведения комиссионного обследования, ответственный исполнитель формирует акт комиссионного обследования, который подписывается Председателем, членами Комиссии в соответствии с распределением обязанностей (приложение 4 к Административному регламенту).</w:t>
      </w:r>
    </w:p>
    <w:p w:rsidR="00BF4838" w:rsidRDefault="00BF4838" w:rsidP="00BF4838">
      <w:pPr>
        <w:pStyle w:val="a3"/>
        <w:widowControl w:val="0"/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64418B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В акте комиссионного обследования указываются наименование, количество, состояние, диаметр ствола и компенсационная стоимость зеленых насаждений, заявленных к сносу (вырубке, обрезке), расчет которой осуществляется в установленном порядке, а также вывод о возможности либо невозможности сноса (вырубки, обрезки), пересадки зеленых насаждений.</w:t>
      </w:r>
    </w:p>
    <w:p w:rsidR="00BF4838" w:rsidRPr="0064418B" w:rsidRDefault="00BF4838" w:rsidP="00BF4838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BF4838" w:rsidRPr="009B4FCE" w:rsidRDefault="00BF4838" w:rsidP="00BF4838">
      <w:pPr>
        <w:pStyle w:val="a3"/>
        <w:widowControl w:val="0"/>
        <w:numPr>
          <w:ilvl w:val="1"/>
          <w:numId w:val="3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9B4FC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Оформление и выдача порубочного билета для вырубки (сноса) зелёных насаждений (отказ в выдаче билета). </w:t>
      </w:r>
    </w:p>
    <w:p w:rsidR="00BF4838" w:rsidRPr="009B4FCE" w:rsidRDefault="00BF4838" w:rsidP="00BF4838">
      <w:pPr>
        <w:pStyle w:val="a3"/>
        <w:widowControl w:val="0"/>
        <w:numPr>
          <w:ilvl w:val="0"/>
          <w:numId w:val="3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9B4FCE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Оформление и выдача порубочного билета.</w:t>
      </w:r>
    </w:p>
    <w:p w:rsidR="00BF4838" w:rsidRPr="00815BB9" w:rsidRDefault="00BF4838" w:rsidP="00BF4838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Порубочный билет оформляется сотрудником администрации, рассматривающим соответствующее заявление, и утверждается главой администрации </w:t>
      </w:r>
      <w:proofErr w:type="spellStart"/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Дросковского</w:t>
      </w:r>
      <w:proofErr w:type="spellEnd"/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сельского поселения:</w:t>
      </w:r>
    </w:p>
    <w:p w:rsidR="00BF4838" w:rsidRDefault="00BF4838" w:rsidP="00BF4838">
      <w:pPr>
        <w:pStyle w:val="a3"/>
        <w:widowControl w:val="0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F574E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при принятии Комиссией решения о разрешении вырубки (сноса) зелёных насаждений;</w:t>
      </w:r>
    </w:p>
    <w:p w:rsidR="00BF4838" w:rsidRPr="00F574E6" w:rsidRDefault="00BF4838" w:rsidP="00BF4838">
      <w:pPr>
        <w:pStyle w:val="a3"/>
        <w:widowControl w:val="0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F574E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после освидетельствования Комиссией места вырубки (сноса) зелёных насаждений и составления акта обследования при рассмотрении заявлений на аварийный снос зеленых насаждений.</w:t>
      </w:r>
    </w:p>
    <w:p w:rsidR="00BF4838" w:rsidRPr="00815BB9" w:rsidRDefault="00BF4838" w:rsidP="00BF483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Срок выполне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ния процедуры – 1</w:t>
      </w: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д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е</w:t>
      </w: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н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ь</w:t>
      </w:r>
    </w:p>
    <w:p w:rsidR="00BF4838" w:rsidRPr="00815BB9" w:rsidRDefault="00BF4838" w:rsidP="00BF4838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Утверждённый порубочный билет выдаётся сотрудником администрации заявителю лично, с отметкой в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реестре учета</w:t>
      </w: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порубочных би</w:t>
      </w: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 xml:space="preserve">летов (приложение 6),  либо почтовым отправлением с сопроводительным письмом за подписью главы администрации </w:t>
      </w:r>
      <w:proofErr w:type="spellStart"/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Дросковского</w:t>
      </w:r>
      <w:proofErr w:type="spellEnd"/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сельского поселения. Порубочный билет выдается </w:t>
      </w:r>
      <w:proofErr w:type="gramStart"/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сроком</w:t>
      </w:r>
      <w:proofErr w:type="gramEnd"/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не превышающим один год.</w:t>
      </w:r>
    </w:p>
    <w:p w:rsidR="00BF4838" w:rsidRPr="00815BB9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Срок действия порубочного билета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 w:rsidR="00BF4838" w:rsidRPr="00815BB9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При поступлении заявления о продлении срока порубочного билета проводятся мероприятия по п. 3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раздела 3.2.</w:t>
      </w: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Регламента. При отсутствии на земельном участке новых зелёных насаждений продление срока действия порубочного билета осуществляется в соответствии с п.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1 раздела 3.3.</w:t>
      </w: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Регламента.</w:t>
      </w:r>
    </w:p>
    <w:p w:rsidR="00BF4838" w:rsidRPr="00F574E6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В случае выявления новых зеленых насаждений заявление о продлении срока действия порубочного билета рассматривается в соответствии с пунктами </w:t>
      </w:r>
      <w:r w:rsidRPr="00F574E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1, 3 раздела 3.2.; п. 1 раздела 3.3 Регламента.</w:t>
      </w:r>
    </w:p>
    <w:p w:rsidR="00BF4838" w:rsidRPr="00F574E6" w:rsidRDefault="00BF4838" w:rsidP="00BF4838">
      <w:pPr>
        <w:pStyle w:val="a3"/>
        <w:widowControl w:val="0"/>
        <w:numPr>
          <w:ilvl w:val="0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F574E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Оформление отказа в выдаче порубочного билета.</w:t>
      </w:r>
    </w:p>
    <w:p w:rsidR="00BF4838" w:rsidRPr="00F574E6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F574E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Сотрудник администрации, рассматривающий заявление, при выявлении обстоятельств, являющихся основанием для отказа в предоставлении муниципальной услуги в соответствии с п.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F574E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2 раздела 2.4 настоящего Регламента, готовит письмо в двух экземплярах об отказе в оформлении, согласовании и утверждении порубочного билета с указанием оснований для отказа и с приложением акта обследования зелёных насаждений.</w:t>
      </w:r>
    </w:p>
    <w:p w:rsidR="00BF4838" w:rsidRPr="00F574E6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F574E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Срок исполнения процедуры – 3 дня.</w:t>
      </w:r>
    </w:p>
    <w:p w:rsidR="00BF4838" w:rsidRPr="00F574E6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F574E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Подготовленное письмо об отказе в предоставлении муниципальной услуги направляется в порядке делопроизводства на подпись главе администрации 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Дросковского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сельского поселения</w:t>
      </w:r>
      <w:r w:rsidRPr="00F574E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с последующей регистрацией в журнале исходящей корреспонденции.</w:t>
      </w:r>
    </w:p>
    <w:p w:rsidR="00BF4838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F574E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Один экземпляр письма с отказом в оформлении, согласовании и утверждении порубочного билета направляется в адрес заявителя. Второй экземпляр направляется для хранения в порядке делопроизводства.</w:t>
      </w:r>
    </w:p>
    <w:p w:rsidR="00BF4838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BF4838" w:rsidRDefault="00BF4838" w:rsidP="00BF4838">
      <w:pPr>
        <w:pStyle w:val="4"/>
        <w:numPr>
          <w:ilvl w:val="1"/>
          <w:numId w:val="31"/>
        </w:numPr>
        <w:shd w:val="clear" w:color="auto" w:fill="FFFFFF"/>
        <w:spacing w:before="0" w:after="0"/>
        <w:ind w:left="142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73E6">
        <w:rPr>
          <w:rFonts w:ascii="Times New Roman" w:hAnsi="Times New Roman" w:cs="Times New Roman"/>
          <w:sz w:val="24"/>
          <w:szCs w:val="24"/>
        </w:rPr>
        <w:t>Комиссионное обследование зеленых насаждений и подготовка акта комиссионного обследования</w:t>
      </w:r>
    </w:p>
    <w:p w:rsidR="00BF4838" w:rsidRPr="00F574E6" w:rsidRDefault="00BF4838" w:rsidP="00BF4838">
      <w:pPr>
        <w:rPr>
          <w:lang w:eastAsia="hi-IN" w:bidi="hi-IN"/>
        </w:rPr>
      </w:pPr>
    </w:p>
    <w:p w:rsidR="00BF4838" w:rsidRDefault="00BF4838" w:rsidP="00BF4838">
      <w:pPr>
        <w:pStyle w:val="formattext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D673E6">
        <w:lastRenderedPageBreak/>
        <w:t xml:space="preserve">Основанием для начала административной процедуры является наличие заявления и полного комплекта документов, предусмотренного пунктом </w:t>
      </w:r>
      <w:r>
        <w:t>2.3</w:t>
      </w:r>
      <w:r w:rsidRPr="00D673E6">
        <w:t xml:space="preserve"> Администр</w:t>
      </w:r>
      <w:r>
        <w:t>ативного регламента.</w:t>
      </w:r>
    </w:p>
    <w:p w:rsidR="00BF4838" w:rsidRDefault="00BF4838" w:rsidP="00BF4838">
      <w:pPr>
        <w:pStyle w:val="formattext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D673E6">
        <w:t>Ответственный исполнитель организует комиссионное обследование указанных в заявлении зел</w:t>
      </w:r>
      <w:r>
        <w:t>ё</w:t>
      </w:r>
      <w:r w:rsidRPr="00D673E6">
        <w:t xml:space="preserve">ных насаждений. Комиссионное обследование производится комиссией по обследованию зеленых насаждений на территории муниципального образования </w:t>
      </w:r>
      <w:proofErr w:type="spellStart"/>
      <w:r>
        <w:t>Дросковское</w:t>
      </w:r>
      <w:proofErr w:type="spellEnd"/>
      <w:r>
        <w:t xml:space="preserve"> сельское поселение </w:t>
      </w:r>
      <w:r w:rsidRPr="00D673E6">
        <w:t>(далее - Комиссия).</w:t>
      </w:r>
    </w:p>
    <w:p w:rsidR="00BF4838" w:rsidRPr="00D673E6" w:rsidRDefault="00BF4838" w:rsidP="00BF483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673E6">
        <w:t>Комиссия заседает</w:t>
      </w:r>
      <w:r>
        <w:t xml:space="preserve"> по мере поступления заявлений.</w:t>
      </w:r>
    </w:p>
    <w:p w:rsidR="00BF4838" w:rsidRDefault="00BF4838" w:rsidP="00BF4838">
      <w:pPr>
        <w:pStyle w:val="formattext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D673E6">
        <w:t xml:space="preserve">В срок, не превышающий 3 рабочих дней после окончания проведения комиссионного обследования, ответственный исполнитель формирует акт комиссионного обследования, который подписывается Председателем, членами Комиссии (приложение </w:t>
      </w:r>
      <w:r>
        <w:t>4</w:t>
      </w:r>
      <w:r w:rsidRPr="00D673E6">
        <w:t xml:space="preserve"> к Административному регламенту).</w:t>
      </w:r>
    </w:p>
    <w:p w:rsidR="00BF4838" w:rsidRDefault="00BF4838" w:rsidP="00BF4838">
      <w:pPr>
        <w:pStyle w:val="formattext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D673E6">
        <w:t>В акте комиссионного обследования указываются наименование, количество, состояние, диаметр ствола, а также вывод о возможности либо невозможности сноса (вырубки, обрезки), пересадки зеленых насаждений.</w:t>
      </w:r>
    </w:p>
    <w:p w:rsidR="00BF4838" w:rsidRDefault="00BF4838" w:rsidP="00BF48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673E6">
        <w:t>Акт составляется в 2 экземплярах, один и</w:t>
      </w:r>
      <w:r>
        <w:t>з которых передается Заявителю.</w:t>
      </w:r>
    </w:p>
    <w:p w:rsidR="00BF4838" w:rsidRDefault="00BF4838" w:rsidP="00BF4838">
      <w:pPr>
        <w:pStyle w:val="formattext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D673E6">
        <w:t>Результатом выполнения административной процедуры является сформированный акт комиссионного обследования, подписанный Председателем, членами Комиссии.</w:t>
      </w:r>
    </w:p>
    <w:p w:rsidR="00BF4838" w:rsidRDefault="00BF4838" w:rsidP="00BF4838">
      <w:pPr>
        <w:pStyle w:val="formattext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D673E6">
        <w:t xml:space="preserve">Максимальный срок выполнения административной процедуры составляет </w:t>
      </w:r>
      <w:r>
        <w:t xml:space="preserve">3 </w:t>
      </w:r>
      <w:proofErr w:type="gramStart"/>
      <w:r>
        <w:t>календарных</w:t>
      </w:r>
      <w:proofErr w:type="gramEnd"/>
      <w:r>
        <w:t xml:space="preserve"> дня</w:t>
      </w:r>
      <w:r w:rsidRPr="00D673E6">
        <w:t>.</w:t>
      </w:r>
    </w:p>
    <w:p w:rsidR="00BF4838" w:rsidRDefault="00BF4838" w:rsidP="00BF4838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</w:pPr>
    </w:p>
    <w:p w:rsidR="00BF4838" w:rsidRPr="00E928C1" w:rsidRDefault="00BF4838" w:rsidP="00BF4838">
      <w:pPr>
        <w:pStyle w:val="4"/>
        <w:numPr>
          <w:ilvl w:val="1"/>
          <w:numId w:val="31"/>
        </w:numPr>
        <w:spacing w:before="0"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8C1">
        <w:rPr>
          <w:rFonts w:ascii="Times New Roman" w:hAnsi="Times New Roman" w:cs="Times New Roman"/>
          <w:sz w:val="24"/>
          <w:szCs w:val="24"/>
        </w:rPr>
        <w:t>Ведение Реестра порубочных билетов</w:t>
      </w:r>
    </w:p>
    <w:p w:rsidR="00BF4838" w:rsidRDefault="00BF4838" w:rsidP="00BF4838">
      <w:pPr>
        <w:pStyle w:val="formattext"/>
        <w:numPr>
          <w:ilvl w:val="1"/>
          <w:numId w:val="32"/>
        </w:numPr>
        <w:spacing w:before="0" w:beforeAutospacing="0" w:after="0" w:afterAutospacing="0"/>
        <w:ind w:left="0" w:firstLine="709"/>
        <w:jc w:val="both"/>
        <w:textAlignment w:val="baseline"/>
      </w:pPr>
      <w:r w:rsidRPr="00E928C1">
        <w:t>Основанием для внесения записи в Реестр порубочных билетов является наличие зарегистрированного в установленном порядке порубочного билета.</w:t>
      </w:r>
    </w:p>
    <w:p w:rsidR="00BF4838" w:rsidRDefault="00BF4838" w:rsidP="00BF4838">
      <w:pPr>
        <w:pStyle w:val="formattext"/>
        <w:numPr>
          <w:ilvl w:val="1"/>
          <w:numId w:val="32"/>
        </w:numPr>
        <w:spacing w:before="0" w:beforeAutospacing="0" w:after="0" w:afterAutospacing="0"/>
        <w:ind w:left="0" w:firstLine="709"/>
        <w:jc w:val="both"/>
        <w:textAlignment w:val="baseline"/>
      </w:pPr>
      <w:r w:rsidRPr="00E928C1">
        <w:t xml:space="preserve">Ведение Реестра порубочных билетов осуществляется ответственным специалистом </w:t>
      </w:r>
      <w:r>
        <w:t>Администрации.</w:t>
      </w:r>
    </w:p>
    <w:p w:rsidR="00BF4838" w:rsidRDefault="00BF4838" w:rsidP="00BF4838">
      <w:pPr>
        <w:pStyle w:val="formattext"/>
        <w:numPr>
          <w:ilvl w:val="1"/>
          <w:numId w:val="32"/>
        </w:numPr>
        <w:spacing w:before="0" w:beforeAutospacing="0" w:after="0" w:afterAutospacing="0"/>
        <w:ind w:left="0" w:firstLine="709"/>
        <w:jc w:val="both"/>
        <w:textAlignment w:val="baseline"/>
      </w:pPr>
      <w:r w:rsidRPr="00E928C1">
        <w:t>Реестр порубочных билетов содержит следующую информацию о каждом выданном порубочном билете:</w:t>
      </w:r>
    </w:p>
    <w:p w:rsidR="00BF4838" w:rsidRDefault="00BF4838" w:rsidP="00BF4838">
      <w:pPr>
        <w:pStyle w:val="formattext"/>
        <w:numPr>
          <w:ilvl w:val="0"/>
          <w:numId w:val="38"/>
        </w:numPr>
        <w:spacing w:before="0" w:beforeAutospacing="0" w:after="0" w:afterAutospacing="0"/>
        <w:ind w:left="0" w:firstLine="709"/>
        <w:jc w:val="both"/>
        <w:textAlignment w:val="baseline"/>
      </w:pPr>
      <w:r w:rsidRPr="00E928C1">
        <w:t>порядковый номер и дата выдачи порубочного билета;</w:t>
      </w:r>
    </w:p>
    <w:p w:rsidR="00BF4838" w:rsidRDefault="00BF4838" w:rsidP="00BF4838">
      <w:pPr>
        <w:pStyle w:val="formattext"/>
        <w:numPr>
          <w:ilvl w:val="0"/>
          <w:numId w:val="38"/>
        </w:numPr>
        <w:spacing w:before="0" w:beforeAutospacing="0" w:after="0" w:afterAutospacing="0"/>
        <w:ind w:left="0" w:firstLine="709"/>
        <w:jc w:val="both"/>
        <w:textAlignment w:val="baseline"/>
      </w:pPr>
      <w:r w:rsidRPr="00E928C1">
        <w:t>дата принятия решения о выдаче порубочного билета, номер и дата акта обследования зеленых насаждений, на основании которого выдается порубочный билет;</w:t>
      </w:r>
    </w:p>
    <w:p w:rsidR="00BF4838" w:rsidRDefault="00BF4838" w:rsidP="00BF4838">
      <w:pPr>
        <w:pStyle w:val="formattext"/>
        <w:numPr>
          <w:ilvl w:val="0"/>
          <w:numId w:val="38"/>
        </w:numPr>
        <w:spacing w:before="0" w:beforeAutospacing="0" w:after="0" w:afterAutospacing="0"/>
        <w:ind w:left="0" w:firstLine="709"/>
        <w:jc w:val="both"/>
        <w:textAlignment w:val="baseline"/>
      </w:pPr>
      <w:r w:rsidRPr="00E928C1">
        <w:t>место нахождения объекта, по которому выдан порубочный билет;</w:t>
      </w:r>
    </w:p>
    <w:p w:rsidR="00BF4838" w:rsidRDefault="00BF4838" w:rsidP="00BF4838">
      <w:pPr>
        <w:pStyle w:val="formattext"/>
        <w:numPr>
          <w:ilvl w:val="0"/>
          <w:numId w:val="38"/>
        </w:numPr>
        <w:spacing w:before="0" w:beforeAutospacing="0" w:after="0" w:afterAutospacing="0"/>
        <w:ind w:left="0" w:firstLine="709"/>
        <w:jc w:val="both"/>
        <w:textAlignment w:val="baseline"/>
      </w:pPr>
      <w:r w:rsidRPr="00E928C1">
        <w:t xml:space="preserve">сведения </w:t>
      </w:r>
      <w:r>
        <w:t>о получателе порубочного билета.</w:t>
      </w:r>
    </w:p>
    <w:p w:rsidR="00BF4838" w:rsidRDefault="00BF4838" w:rsidP="00BF4838">
      <w:pPr>
        <w:pStyle w:val="formattext"/>
        <w:numPr>
          <w:ilvl w:val="1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E928C1">
        <w:t xml:space="preserve">Максимальный срок для внесения записи в Реестр порубочных билетов составляет не более </w:t>
      </w:r>
      <w:r>
        <w:t>1</w:t>
      </w:r>
      <w:r w:rsidRPr="00E928C1">
        <w:t xml:space="preserve"> календарн</w:t>
      </w:r>
      <w:r>
        <w:t>ого</w:t>
      </w:r>
      <w:r w:rsidRPr="00E928C1">
        <w:t xml:space="preserve"> дн</w:t>
      </w:r>
      <w:r>
        <w:t>я</w:t>
      </w:r>
      <w:r w:rsidRPr="00E928C1">
        <w:t xml:space="preserve"> со дня регистрации порубочного билета.</w:t>
      </w:r>
    </w:p>
    <w:p w:rsidR="00BF4838" w:rsidRPr="00815BB9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BF4838" w:rsidRPr="008F1E21" w:rsidRDefault="00BF4838" w:rsidP="00BF4838">
      <w:pPr>
        <w:pStyle w:val="a3"/>
        <w:widowControl w:val="0"/>
        <w:numPr>
          <w:ilvl w:val="0"/>
          <w:numId w:val="31"/>
        </w:numPr>
        <w:tabs>
          <w:tab w:val="left" w:pos="0"/>
        </w:tabs>
        <w:suppressAutoHyphens/>
        <w:spacing w:after="0" w:line="240" w:lineRule="auto"/>
        <w:ind w:left="0" w:firstLine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8F1E21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ФОРМЫ </w:t>
      </w:r>
      <w:proofErr w:type="gramStart"/>
      <w:r w:rsidRPr="008F1E21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КОНТРОЛЯ ЗА</w:t>
      </w:r>
      <w:proofErr w:type="gramEnd"/>
      <w:r w:rsidRPr="008F1E21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 ИСПОЛНЕНИЕМ АДМИНИСТРАТИВНОГО РЕГЛАМЕНТА</w:t>
      </w:r>
    </w:p>
    <w:p w:rsidR="00BF4838" w:rsidRPr="008F1E21" w:rsidRDefault="00BF4838" w:rsidP="00BF4838">
      <w:pPr>
        <w:widowControl w:val="0"/>
        <w:tabs>
          <w:tab w:val="left" w:pos="115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BF4838" w:rsidRDefault="00BF4838" w:rsidP="00BF4838">
      <w:pPr>
        <w:pStyle w:val="a3"/>
        <w:widowControl w:val="0"/>
        <w:numPr>
          <w:ilvl w:val="1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F1E2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Текущий </w:t>
      </w:r>
      <w:proofErr w:type="gramStart"/>
      <w:r w:rsidRPr="008F1E2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контроль за</w:t>
      </w:r>
      <w:proofErr w:type="gramEnd"/>
      <w:r w:rsidRPr="008F1E2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принятием решений, соблюдением последова</w:t>
      </w:r>
      <w:r w:rsidRPr="008F1E2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>тельности действий, определенных административными процедурами по испол</w:t>
      </w:r>
      <w:r w:rsidRPr="008F1E2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 xml:space="preserve">нению муниципальной услуги, осуществляет глава администрации </w:t>
      </w:r>
      <w:proofErr w:type="spellStart"/>
      <w:r w:rsidRPr="008F1E2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Дросковского</w:t>
      </w:r>
      <w:proofErr w:type="spellEnd"/>
      <w:r w:rsidRPr="008F1E2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сельского поселения.</w:t>
      </w:r>
    </w:p>
    <w:p w:rsidR="00BF4838" w:rsidRDefault="00BF4838" w:rsidP="00BF4838">
      <w:pPr>
        <w:pStyle w:val="a3"/>
        <w:widowControl w:val="0"/>
        <w:numPr>
          <w:ilvl w:val="1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F1E2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Текущий контроль осуществляется путем проведения проверок соблюдения и исполнения специалистами администрации положений настояще</w:t>
      </w:r>
      <w:r w:rsidRPr="008F1E2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>го административного Регламента, федеральных законов, законов Орловской области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, муниципальных правовых актов органов местного самоуправления</w:t>
      </w:r>
      <w:r w:rsidRPr="008F1E2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.</w:t>
      </w:r>
    </w:p>
    <w:p w:rsidR="00BF4838" w:rsidRDefault="00BF4838" w:rsidP="00BF4838">
      <w:pPr>
        <w:pStyle w:val="a3"/>
        <w:widowControl w:val="0"/>
        <w:numPr>
          <w:ilvl w:val="1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proofErr w:type="gramStart"/>
      <w:r w:rsidRPr="008F1E2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Контроль за</w:t>
      </w:r>
      <w:proofErr w:type="gramEnd"/>
      <w:r w:rsidRPr="008F1E2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</w:t>
      </w:r>
      <w:r w:rsidRPr="008F1E2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>ний прав заинтересованных лиц на предоставление муниципальной услуги, принятие решений об устранении соответствующих нарушений.</w:t>
      </w:r>
    </w:p>
    <w:p w:rsidR="00BF4838" w:rsidRDefault="00BF4838" w:rsidP="00BF4838">
      <w:pPr>
        <w:pStyle w:val="a3"/>
        <w:widowControl w:val="0"/>
        <w:numPr>
          <w:ilvl w:val="1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F1E2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Проверки полноты и качества предоставления муниципальной услуги </w:t>
      </w:r>
      <w:r w:rsidRPr="008F1E2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осуществляются на основании распоряжений главы администрации </w:t>
      </w:r>
      <w:proofErr w:type="spellStart"/>
      <w:r w:rsidRPr="008F1E2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Дросковского</w:t>
      </w:r>
      <w:proofErr w:type="spellEnd"/>
      <w:r w:rsidRPr="008F1E2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сельского поселения.</w:t>
      </w:r>
    </w:p>
    <w:p w:rsidR="00BF4838" w:rsidRDefault="00BF4838" w:rsidP="00BF4838">
      <w:pPr>
        <w:pStyle w:val="a3"/>
        <w:widowControl w:val="0"/>
        <w:numPr>
          <w:ilvl w:val="1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F1E2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Специалисты администрации, ответственные за выполнение админи</w:t>
      </w:r>
      <w:r w:rsidRPr="008F1E2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>стративных процедур, несут персональную ответственность за соблюдение сро</w:t>
      </w:r>
      <w:r w:rsidRPr="008F1E2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>ков, порядка, а также за полноту и качество выполнения действий в ходе предо</w:t>
      </w:r>
      <w:r w:rsidRPr="008F1E2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>ставления муниципальной услуги.</w:t>
      </w:r>
    </w:p>
    <w:p w:rsidR="00BF4838" w:rsidRDefault="00BF4838" w:rsidP="00BF4838">
      <w:pPr>
        <w:pStyle w:val="a3"/>
        <w:widowControl w:val="0"/>
        <w:numPr>
          <w:ilvl w:val="1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F1E2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Персональная ответственность специалистов  закрепляется в их должностных инструкциях.</w:t>
      </w:r>
    </w:p>
    <w:p w:rsidR="00BF4838" w:rsidRPr="008F1E21" w:rsidRDefault="00BF4838" w:rsidP="00BF4838">
      <w:pPr>
        <w:pStyle w:val="a3"/>
        <w:widowControl w:val="0"/>
        <w:numPr>
          <w:ilvl w:val="1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F1E2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Ответственность за организацию работы по предоставлению муници</w:t>
      </w:r>
      <w:r w:rsidRPr="008F1E2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 xml:space="preserve">пальной услуги возлагается на главу администрации </w:t>
      </w:r>
      <w:proofErr w:type="spellStart"/>
      <w:r w:rsidRPr="008F1E2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Дросковского</w:t>
      </w:r>
      <w:proofErr w:type="spellEnd"/>
      <w:r w:rsidRPr="008F1E2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сельского поселения.</w:t>
      </w:r>
    </w:p>
    <w:p w:rsidR="00BF4838" w:rsidRPr="00815BB9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BF4838" w:rsidRPr="00347AF1" w:rsidRDefault="00BF4838" w:rsidP="00BF4838">
      <w:pPr>
        <w:pStyle w:val="a3"/>
        <w:numPr>
          <w:ilvl w:val="0"/>
          <w:numId w:val="31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347AF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ДОСУДЕБНЫЙ (ВНЕСУДЕБНЫЙ) ПОРЯДОК ОБЖАЛОВАНИЯ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                </w:t>
      </w:r>
      <w:r w:rsidRPr="00347AF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РЕШЕНИЙ И ДЕЙСТВИЙ (БЕЗДЕЙСТВИЯ) ОРГАНА, ПРЕДОСТАВЛЯЮЩЕГО МУНИЦИПАЛЬНУЮ УСЛУГУ,  ДОЛЖНОСТГО ЛИЦА ОРГАНА, ПРЕДОСТАВЛЯЮЩЕГО МУНИЦИПАЛЬНУЮ УСЛУГУ,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                                         </w:t>
      </w:r>
      <w:r w:rsidRPr="00347AF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ЛИБО  МУНИЦИПАЛЬНОГО СЛУЖАЩЕГО</w:t>
      </w:r>
    </w:p>
    <w:p w:rsidR="00BF4838" w:rsidRPr="00815BB9" w:rsidRDefault="00BF4838" w:rsidP="00BF48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F4838" w:rsidRDefault="00BF4838" w:rsidP="00BF4838">
      <w:pPr>
        <w:pStyle w:val="a3"/>
        <w:widowControl w:val="0"/>
        <w:numPr>
          <w:ilvl w:val="2"/>
          <w:numId w:val="1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47AF1">
        <w:rPr>
          <w:rFonts w:ascii="Times New Roman" w:eastAsia="Arial" w:hAnsi="Times New Roman" w:cs="Times New Roman"/>
          <w:sz w:val="24"/>
          <w:szCs w:val="24"/>
          <w:lang w:eastAsia="ar-SA"/>
        </w:rPr>
        <w:t>Заявитель имеет право на обжалование действий (бездействия) ответ</w:t>
      </w:r>
      <w:r w:rsidRPr="00347AF1">
        <w:rPr>
          <w:rFonts w:ascii="Times New Roman" w:eastAsia="Arial" w:hAnsi="Times New Roman" w:cs="Times New Roman"/>
          <w:sz w:val="24"/>
          <w:szCs w:val="24"/>
          <w:lang w:eastAsia="ar-SA"/>
        </w:rPr>
        <w:softHyphen/>
        <w:t xml:space="preserve">ственного должностного лица администрации </w:t>
      </w:r>
      <w:proofErr w:type="spellStart"/>
      <w:r w:rsidRPr="00347AF1">
        <w:rPr>
          <w:rFonts w:ascii="Times New Roman" w:eastAsia="Arial" w:hAnsi="Times New Roman" w:cs="Times New Roman"/>
          <w:sz w:val="24"/>
          <w:szCs w:val="24"/>
          <w:lang w:eastAsia="ar-SA"/>
        </w:rPr>
        <w:t>Дросковского</w:t>
      </w:r>
      <w:proofErr w:type="spellEnd"/>
      <w:r w:rsidRPr="00347AF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сельского поселения, а также решений, принятых в ходе выполнения административного регламента при предоставлении муниципальной услуги в судебном и досудебном порядке.</w:t>
      </w:r>
    </w:p>
    <w:p w:rsidR="00BF4838" w:rsidRDefault="00BF4838" w:rsidP="00BF4838">
      <w:pPr>
        <w:pStyle w:val="a3"/>
        <w:widowControl w:val="0"/>
        <w:numPr>
          <w:ilvl w:val="2"/>
          <w:numId w:val="1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47AF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Досудебный порядок обжалования решений, действий (бездействия) ответственного должностного лица предусматривает обращение заявителя в приемную администрации на имя главы администрации </w:t>
      </w:r>
      <w:proofErr w:type="spellStart"/>
      <w:r w:rsidRPr="00347AF1">
        <w:rPr>
          <w:rFonts w:ascii="Times New Roman" w:eastAsia="Arial" w:hAnsi="Times New Roman" w:cs="Times New Roman"/>
          <w:sz w:val="24"/>
          <w:szCs w:val="24"/>
          <w:lang w:eastAsia="ar-SA"/>
        </w:rPr>
        <w:t>Дросковского</w:t>
      </w:r>
      <w:proofErr w:type="spellEnd"/>
      <w:r w:rsidRPr="00347AF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сельского поселения.</w:t>
      </w:r>
    </w:p>
    <w:p w:rsidR="00BF4838" w:rsidRPr="00347AF1" w:rsidRDefault="00BF4838" w:rsidP="00BF4838">
      <w:pPr>
        <w:pStyle w:val="a3"/>
        <w:widowControl w:val="0"/>
        <w:numPr>
          <w:ilvl w:val="2"/>
          <w:numId w:val="1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47AF1">
        <w:rPr>
          <w:rFonts w:ascii="Times New Roman" w:eastAsia="Arial" w:hAnsi="Times New Roman" w:cs="Times New Roman"/>
          <w:sz w:val="24"/>
          <w:szCs w:val="24"/>
          <w:lang w:eastAsia="ar-SA"/>
        </w:rPr>
        <w:t>Заявитель может обратиться с жалобой, в том числе в следующих случаях:</w:t>
      </w:r>
    </w:p>
    <w:p w:rsidR="00BF4838" w:rsidRDefault="00BF4838" w:rsidP="00BF4838">
      <w:pPr>
        <w:pStyle w:val="a3"/>
        <w:widowControl w:val="0"/>
        <w:numPr>
          <w:ilvl w:val="0"/>
          <w:numId w:val="39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347AF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нарушение срока регистрации запроса заявителя о предоставлении му</w:t>
      </w:r>
      <w:r w:rsidRPr="00347AF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>ниципальной услуги;</w:t>
      </w:r>
    </w:p>
    <w:p w:rsidR="00BF4838" w:rsidRDefault="00BF4838" w:rsidP="00BF4838">
      <w:pPr>
        <w:pStyle w:val="a3"/>
        <w:widowControl w:val="0"/>
        <w:numPr>
          <w:ilvl w:val="0"/>
          <w:numId w:val="39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347AF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нарушение срока предоставления муниципальной услуги;</w:t>
      </w:r>
    </w:p>
    <w:p w:rsidR="00BF4838" w:rsidRDefault="00BF4838" w:rsidP="00BF4838">
      <w:pPr>
        <w:pStyle w:val="a3"/>
        <w:widowControl w:val="0"/>
        <w:numPr>
          <w:ilvl w:val="0"/>
          <w:numId w:val="39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347AF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требование у заявителя документов, не предусмотренных нормативны</w:t>
      </w:r>
      <w:r w:rsidRPr="00347AF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>ми правовыми актами Российской Федерации, нормативными правовыми акта</w:t>
      </w:r>
      <w:r w:rsidRPr="00347AF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>ми субъектов Российской Федерации, муниципальными правовыми актами для предоставления муниципальной услуги;</w:t>
      </w:r>
    </w:p>
    <w:p w:rsidR="00BF4838" w:rsidRDefault="00BF4838" w:rsidP="00BF4838">
      <w:pPr>
        <w:pStyle w:val="a3"/>
        <w:widowControl w:val="0"/>
        <w:numPr>
          <w:ilvl w:val="0"/>
          <w:numId w:val="39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7444E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</w:t>
      </w:r>
      <w:r w:rsidRPr="007444E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F4838" w:rsidRDefault="00BF4838" w:rsidP="00BF4838">
      <w:pPr>
        <w:pStyle w:val="a3"/>
        <w:widowControl w:val="0"/>
        <w:numPr>
          <w:ilvl w:val="0"/>
          <w:numId w:val="39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proofErr w:type="gramStart"/>
      <w:r w:rsidRPr="007444E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</w:t>
      </w:r>
      <w:r w:rsidRPr="007444E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>ми правовыми актами субъектов Российской Федерации, муниципальными пра</w:t>
      </w:r>
      <w:r w:rsidRPr="007444E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>вовыми актами;</w:t>
      </w:r>
      <w:proofErr w:type="gramEnd"/>
    </w:p>
    <w:p w:rsidR="00BF4838" w:rsidRDefault="00BF4838" w:rsidP="00BF4838">
      <w:pPr>
        <w:pStyle w:val="a3"/>
        <w:widowControl w:val="0"/>
        <w:numPr>
          <w:ilvl w:val="0"/>
          <w:numId w:val="39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7444E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</w:t>
      </w:r>
      <w:r w:rsidRPr="007444E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>дерации, нормативными правовыми актами субъектов Российской Федерации, муниципальными правовыми актами;</w:t>
      </w:r>
    </w:p>
    <w:p w:rsidR="00BF4838" w:rsidRPr="007444E7" w:rsidRDefault="00BF4838" w:rsidP="00BF4838">
      <w:pPr>
        <w:pStyle w:val="a3"/>
        <w:widowControl w:val="0"/>
        <w:numPr>
          <w:ilvl w:val="0"/>
          <w:numId w:val="39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proofErr w:type="gramStart"/>
      <w:r w:rsidRPr="007444E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отказ органа,  предоставляющего муниципальную услугу, должностно</w:t>
      </w:r>
      <w:r w:rsidRPr="007444E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>го лица органа, предоставляющего муниципальную услугу, в исправлении допу</w:t>
      </w:r>
      <w:r w:rsidRPr="007444E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>щенных опечаток и ошибок в выданных в результате предоставления муници</w:t>
      </w:r>
      <w:r w:rsidRPr="007444E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>пальной услуги документах либо нарушение установленного срока таких ис</w:t>
      </w:r>
      <w:r w:rsidRPr="007444E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>правлений.</w:t>
      </w:r>
      <w:proofErr w:type="gramEnd"/>
    </w:p>
    <w:p w:rsidR="00BF4838" w:rsidRPr="007444E7" w:rsidRDefault="00BF4838" w:rsidP="00BF4838">
      <w:pPr>
        <w:pStyle w:val="a3"/>
        <w:widowControl w:val="0"/>
        <w:numPr>
          <w:ilvl w:val="2"/>
          <w:numId w:val="1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7444E7">
        <w:rPr>
          <w:rFonts w:ascii="Times New Roman" w:eastAsia="Arial" w:hAnsi="Times New Roman" w:cs="Times New Roman"/>
          <w:sz w:val="24"/>
          <w:szCs w:val="24"/>
          <w:lang w:eastAsia="ar-SA"/>
        </w:rPr>
        <w:t>Жалоба может быть подана в форме письменного обращения на бу</w:t>
      </w:r>
      <w:r w:rsidRPr="007444E7">
        <w:rPr>
          <w:rFonts w:ascii="Times New Roman" w:eastAsia="Arial" w:hAnsi="Times New Roman" w:cs="Times New Roman"/>
          <w:sz w:val="24"/>
          <w:szCs w:val="24"/>
          <w:lang w:eastAsia="ar-SA"/>
        </w:rPr>
        <w:softHyphen/>
        <w:t>мажном носителе либо в электронной форме.</w:t>
      </w:r>
    </w:p>
    <w:p w:rsidR="00BF4838" w:rsidRDefault="00BF4838" w:rsidP="00BF4838">
      <w:pPr>
        <w:pStyle w:val="a3"/>
        <w:widowControl w:val="0"/>
        <w:numPr>
          <w:ilvl w:val="2"/>
          <w:numId w:val="1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7444E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Жалоба может быть направлена по почте, через многофункциональ</w:t>
      </w:r>
      <w:r w:rsidRPr="007444E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 xml:space="preserve">ный центр, с использованием информационно-телекоммуникационной сети «Интернет», официального сайта администрации </w:t>
      </w:r>
      <w:proofErr w:type="spellStart"/>
      <w:r w:rsidRPr="007444E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Дросковского</w:t>
      </w:r>
      <w:proofErr w:type="spellEnd"/>
      <w:r w:rsidRPr="007444E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сельского поселения, единого портала государственных и муниципаль</w:t>
      </w:r>
      <w:r w:rsidRPr="007444E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 xml:space="preserve">ных услуг либо регионального портала государственных и муниципальных услуг, а </w:t>
      </w:r>
      <w:r w:rsidRPr="007444E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также может быть принята при личном приеме заявителя. </w:t>
      </w:r>
    </w:p>
    <w:p w:rsidR="00BF4838" w:rsidRPr="007444E7" w:rsidRDefault="00BF4838" w:rsidP="00BF4838">
      <w:pPr>
        <w:pStyle w:val="a3"/>
        <w:widowControl w:val="0"/>
        <w:numPr>
          <w:ilvl w:val="2"/>
          <w:numId w:val="1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7444E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Жалоба   должна содержать:</w:t>
      </w:r>
    </w:p>
    <w:p w:rsidR="00BF4838" w:rsidRDefault="00BF4838" w:rsidP="00BF4838">
      <w:pPr>
        <w:pStyle w:val="a3"/>
        <w:numPr>
          <w:ilvl w:val="0"/>
          <w:numId w:val="40"/>
        </w:numPr>
        <w:tabs>
          <w:tab w:val="left" w:pos="0"/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7444E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наименование органа, предоставляющего муниципальную услугу, должностного лица органа предоставляющего муниципальную услугу, решения и действия (бездействие) которых обжалуются;</w:t>
      </w:r>
    </w:p>
    <w:p w:rsidR="00BF4838" w:rsidRDefault="00BF4838" w:rsidP="00BF4838">
      <w:pPr>
        <w:pStyle w:val="a3"/>
        <w:numPr>
          <w:ilvl w:val="0"/>
          <w:numId w:val="40"/>
        </w:numPr>
        <w:tabs>
          <w:tab w:val="left" w:pos="0"/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proofErr w:type="gramStart"/>
      <w:r w:rsidRPr="007444E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фамилию, имя, отчество (последнее - при наличии), сведения о месте жительства заявителя -  физического лица либо наименование, сведения о месте нахождения заявителя - юридического лица, а также номер (номера) контактно</w:t>
      </w:r>
      <w:r w:rsidRPr="007444E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>го телефона, адрес (адреса) электронной почты (при наличии) и почтовый ад</w:t>
      </w:r>
      <w:r w:rsidRPr="007444E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>рес, по которым должен быть направлен ответ заявителю;</w:t>
      </w:r>
      <w:proofErr w:type="gramEnd"/>
    </w:p>
    <w:p w:rsidR="00BF4838" w:rsidRDefault="00BF4838" w:rsidP="00BF4838">
      <w:pPr>
        <w:pStyle w:val="a3"/>
        <w:numPr>
          <w:ilvl w:val="0"/>
          <w:numId w:val="40"/>
        </w:numPr>
        <w:tabs>
          <w:tab w:val="left" w:pos="0"/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7444E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сведения об обжалуемых решениях и действиях (бездействии) органа, предоставляющего муниципальную услугу, должностного лица органа предо</w:t>
      </w:r>
      <w:r w:rsidRPr="007444E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>ставляющего муниципальную услугу либо муниципального служащего;</w:t>
      </w:r>
    </w:p>
    <w:p w:rsidR="00BF4838" w:rsidRPr="007444E7" w:rsidRDefault="00BF4838" w:rsidP="00BF4838">
      <w:pPr>
        <w:pStyle w:val="a3"/>
        <w:numPr>
          <w:ilvl w:val="0"/>
          <w:numId w:val="40"/>
        </w:numPr>
        <w:tabs>
          <w:tab w:val="left" w:pos="0"/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7444E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 должностного лица органа предоставляющего муниципальную услугу, либо му</w:t>
      </w:r>
      <w:r w:rsidRPr="007444E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>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F4838" w:rsidRPr="007444E7" w:rsidRDefault="00BF4838" w:rsidP="00BF4838">
      <w:pPr>
        <w:pStyle w:val="a3"/>
        <w:widowControl w:val="0"/>
        <w:numPr>
          <w:ilvl w:val="2"/>
          <w:numId w:val="1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444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Сроки рассмотрения жалобы </w:t>
      </w:r>
    </w:p>
    <w:p w:rsidR="00BF4838" w:rsidRDefault="00BF4838" w:rsidP="00BF4838">
      <w:pPr>
        <w:pStyle w:val="a3"/>
        <w:widowControl w:val="0"/>
        <w:numPr>
          <w:ilvl w:val="0"/>
          <w:numId w:val="4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7444E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В случае</w:t>
      </w:r>
      <w:proofErr w:type="gramStart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,</w:t>
      </w:r>
      <w:proofErr w:type="gramEnd"/>
      <w:r w:rsidRPr="007444E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если жалоба подана заявителем в орган, в компетенцию ко</w:t>
      </w:r>
      <w:r w:rsidRPr="007444E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>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</w:t>
      </w:r>
      <w:r w:rsidRPr="007444E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>направлении жалобы.</w:t>
      </w:r>
    </w:p>
    <w:p w:rsidR="00BF4838" w:rsidRDefault="00BF4838" w:rsidP="00BF4838">
      <w:pPr>
        <w:pStyle w:val="a3"/>
        <w:widowControl w:val="0"/>
        <w:numPr>
          <w:ilvl w:val="0"/>
          <w:numId w:val="4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7444E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</w:t>
      </w:r>
      <w:r w:rsidRPr="007444E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>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BF4838" w:rsidRPr="007444E7" w:rsidRDefault="00BF4838" w:rsidP="00BF4838">
      <w:pPr>
        <w:pStyle w:val="a3"/>
        <w:widowControl w:val="0"/>
        <w:numPr>
          <w:ilvl w:val="0"/>
          <w:numId w:val="4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7444E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В случае обжалования отказа органа, предоставляющего государ</w:t>
      </w:r>
      <w:r w:rsidRPr="007444E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>ственную услугу, его должностные лица в приеме документов у заявителя либо в устранении допущенных опечаток и ошибок или в случае обжалования заяви</w:t>
      </w:r>
      <w:r w:rsidRPr="007444E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>телем нарушения установленного срока таких исправлений жалоба рассматри</w:t>
      </w:r>
      <w:r w:rsidRPr="007444E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>вается в течение 5 рабочих дней со дня ее регистрации.</w:t>
      </w:r>
    </w:p>
    <w:p w:rsidR="00BF4838" w:rsidRPr="00815BB9" w:rsidRDefault="00BF4838" w:rsidP="00BF48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Срок рассмотрения жалобы исчисляется со дня ее регистрации в уполно</w:t>
      </w: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>моченном на ее рассмотрение органе.</w:t>
      </w:r>
    </w:p>
    <w:p w:rsidR="00BF4838" w:rsidRDefault="00BF4838" w:rsidP="00BF4838">
      <w:pPr>
        <w:pStyle w:val="a3"/>
        <w:widowControl w:val="0"/>
        <w:numPr>
          <w:ilvl w:val="2"/>
          <w:numId w:val="1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444E7">
        <w:rPr>
          <w:rFonts w:ascii="Times New Roman" w:eastAsia="Arial" w:hAnsi="Times New Roman" w:cs="Times New Roman"/>
          <w:sz w:val="24"/>
          <w:szCs w:val="24"/>
          <w:lang w:eastAsia="ar-SA"/>
        </w:rPr>
        <w:t>Обращения граждан, содержащие обжалование решений, действий (бездействие) конкретных должностных лиц, не могут направляться этим долж</w:t>
      </w:r>
      <w:r w:rsidRPr="007444E7">
        <w:rPr>
          <w:rFonts w:ascii="Times New Roman" w:eastAsia="Arial" w:hAnsi="Times New Roman" w:cs="Times New Roman"/>
          <w:sz w:val="24"/>
          <w:szCs w:val="24"/>
          <w:lang w:eastAsia="ar-SA"/>
        </w:rPr>
        <w:softHyphen/>
        <w:t>ностным лицам для рассмотрения и (или) ответа.</w:t>
      </w:r>
    </w:p>
    <w:p w:rsidR="00BF4838" w:rsidRPr="007444E7" w:rsidRDefault="00BF4838" w:rsidP="00BF4838">
      <w:pPr>
        <w:pStyle w:val="a3"/>
        <w:widowControl w:val="0"/>
        <w:numPr>
          <w:ilvl w:val="2"/>
          <w:numId w:val="1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444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 результатам рассмотрения жалобы администрация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Дросковского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7444E7">
        <w:rPr>
          <w:rFonts w:ascii="Times New Roman" w:eastAsia="Arial" w:hAnsi="Times New Roman" w:cs="Times New Roman"/>
          <w:sz w:val="24"/>
          <w:szCs w:val="24"/>
          <w:lang w:eastAsia="ar-SA"/>
        </w:rPr>
        <w:t>, принимает одно из следующих решений:</w:t>
      </w:r>
    </w:p>
    <w:p w:rsidR="00BF4838" w:rsidRDefault="00BF4838" w:rsidP="00BF4838">
      <w:pPr>
        <w:pStyle w:val="a3"/>
        <w:widowControl w:val="0"/>
        <w:numPr>
          <w:ilvl w:val="0"/>
          <w:numId w:val="4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proofErr w:type="gramStart"/>
      <w:r w:rsidRPr="007444E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удовлетворяет жалобу, в том числе в форме отмены принятого решения, исправления допущенных 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</w:t>
      </w:r>
      <w:r w:rsidRPr="007444E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>пальными правовыми актами, а также в иных формах;</w:t>
      </w:r>
      <w:proofErr w:type="gramEnd"/>
    </w:p>
    <w:p w:rsidR="00BF4838" w:rsidRPr="00A30972" w:rsidRDefault="00BF4838" w:rsidP="00BF4838">
      <w:pPr>
        <w:pStyle w:val="a3"/>
        <w:widowControl w:val="0"/>
        <w:numPr>
          <w:ilvl w:val="0"/>
          <w:numId w:val="4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A3097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отказывает в удовлетворении жалобы. </w:t>
      </w:r>
    </w:p>
    <w:p w:rsidR="00BF4838" w:rsidRPr="00815BB9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5BB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 </w:t>
      </w:r>
    </w:p>
    <w:p w:rsidR="00BF4838" w:rsidRDefault="00BF4838" w:rsidP="00BF4838">
      <w:pPr>
        <w:pStyle w:val="a3"/>
        <w:widowControl w:val="0"/>
        <w:numPr>
          <w:ilvl w:val="2"/>
          <w:numId w:val="1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3097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случае установления в ходе или по результатам </w:t>
      </w:r>
      <w:proofErr w:type="gramStart"/>
      <w:r w:rsidRPr="00A30972">
        <w:rPr>
          <w:rFonts w:ascii="Times New Roman" w:eastAsia="Arial" w:hAnsi="Times New Roman" w:cs="Times New Roman"/>
          <w:sz w:val="24"/>
          <w:szCs w:val="24"/>
          <w:lang w:eastAsia="ar-SA"/>
        </w:rPr>
        <w:t>рассмотрения жа</w:t>
      </w:r>
      <w:r w:rsidRPr="00A30972">
        <w:rPr>
          <w:rFonts w:ascii="Times New Roman" w:eastAsia="Arial" w:hAnsi="Times New Roman" w:cs="Times New Roman"/>
          <w:sz w:val="24"/>
          <w:szCs w:val="24"/>
          <w:lang w:eastAsia="ar-SA"/>
        </w:rPr>
        <w:softHyphen/>
        <w:t>лобы признаков состава административного правонарушения</w:t>
      </w:r>
      <w:proofErr w:type="gramEnd"/>
      <w:r w:rsidRPr="00A3097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или преступления должностное лицо, наделенное полномочиями по рассмотрению жалоб неза</w:t>
      </w:r>
      <w:r w:rsidRPr="00A30972">
        <w:rPr>
          <w:rFonts w:ascii="Times New Roman" w:eastAsia="Arial" w:hAnsi="Times New Roman" w:cs="Times New Roman"/>
          <w:sz w:val="24"/>
          <w:szCs w:val="24"/>
          <w:lang w:eastAsia="ar-SA"/>
        </w:rPr>
        <w:softHyphen/>
        <w:t>медлительно направляет имеющиеся материалы в органы прокуратуры.</w:t>
      </w:r>
    </w:p>
    <w:p w:rsidR="00BF4838" w:rsidRDefault="00BF4838" w:rsidP="00BF4838">
      <w:pPr>
        <w:pStyle w:val="a3"/>
        <w:widowControl w:val="0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3097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Не позднее дня, следующего за днем принятия решения, Заявителю в письменной форме </w:t>
      </w:r>
      <w:r w:rsidRPr="00A30972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и по желанию Заявителя в электронной форме направляется мотивированный ответ о результатах рассмотрения жалобы.</w:t>
      </w:r>
    </w:p>
    <w:p w:rsidR="00BF4838" w:rsidRDefault="00BF4838" w:rsidP="00BF4838">
      <w:pPr>
        <w:pStyle w:val="a3"/>
        <w:widowControl w:val="0"/>
        <w:numPr>
          <w:ilvl w:val="2"/>
          <w:numId w:val="1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3097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предоставляющей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30972">
        <w:rPr>
          <w:rFonts w:ascii="Times New Roman" w:eastAsia="Arial" w:hAnsi="Times New Roman" w:cs="Times New Roman"/>
          <w:sz w:val="24"/>
          <w:szCs w:val="24"/>
          <w:lang w:eastAsia="ar-SA"/>
        </w:rPr>
        <w:t>неудобства</w:t>
      </w:r>
      <w:proofErr w:type="gramEnd"/>
      <w:r w:rsidRPr="00A3097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F4838" w:rsidRDefault="00BF4838" w:rsidP="00BF4838">
      <w:pPr>
        <w:pStyle w:val="a3"/>
        <w:widowControl w:val="0"/>
        <w:numPr>
          <w:ilvl w:val="2"/>
          <w:numId w:val="1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3097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случае признания </w:t>
      </w:r>
      <w:proofErr w:type="gramStart"/>
      <w:r w:rsidRPr="00A30972">
        <w:rPr>
          <w:rFonts w:ascii="Times New Roman" w:eastAsia="Arial" w:hAnsi="Times New Roman" w:cs="Times New Roman"/>
          <w:sz w:val="24"/>
          <w:szCs w:val="24"/>
          <w:lang w:eastAsia="ar-SA"/>
        </w:rPr>
        <w:t>жалобы</w:t>
      </w:r>
      <w:proofErr w:type="gramEnd"/>
      <w:r w:rsidRPr="00A3097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F4838" w:rsidRPr="00A30972" w:rsidRDefault="00BF4838" w:rsidP="00BF4838">
      <w:pPr>
        <w:pStyle w:val="a3"/>
        <w:widowControl w:val="0"/>
        <w:numPr>
          <w:ilvl w:val="2"/>
          <w:numId w:val="1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30972">
        <w:rPr>
          <w:rFonts w:ascii="Times New Roman" w:eastAsia="Arial" w:hAnsi="Times New Roman" w:cs="Times New Roman"/>
          <w:sz w:val="24"/>
          <w:szCs w:val="24"/>
          <w:lang w:eastAsia="ar-SA"/>
        </w:rPr>
        <w:t>Заявитель или его полномочный представитель вправе оспорить в суде решение, действия (бездействие) органа местного самоуправления, долж</w:t>
      </w:r>
      <w:r w:rsidRPr="00A30972">
        <w:rPr>
          <w:rFonts w:ascii="Times New Roman" w:eastAsia="Arial" w:hAnsi="Times New Roman" w:cs="Times New Roman"/>
          <w:sz w:val="24"/>
          <w:szCs w:val="24"/>
          <w:lang w:eastAsia="ar-SA"/>
        </w:rPr>
        <w:softHyphen/>
        <w:t>ностного лица в порядке, предусмотренном действующим законодательством.</w:t>
      </w:r>
    </w:p>
    <w:p w:rsidR="00BF4838" w:rsidRPr="00AC7269" w:rsidRDefault="00BF4838" w:rsidP="00BF4838">
      <w:pPr>
        <w:pageBreakBefore/>
        <w:widowControl w:val="0"/>
        <w:suppressAutoHyphens/>
        <w:spacing w:after="0" w:line="240" w:lineRule="auto"/>
        <w:ind w:left="4536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AC726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lastRenderedPageBreak/>
        <w:t>ПРИЛОЖЕНИЕ  1</w:t>
      </w:r>
    </w:p>
    <w:p w:rsidR="00BF4838" w:rsidRPr="00AC7269" w:rsidRDefault="00BF4838" w:rsidP="00BF4838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AC726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к административному регламенту </w:t>
      </w:r>
    </w:p>
    <w:p w:rsidR="00BF4838" w:rsidRPr="00AC7269" w:rsidRDefault="00BF4838" w:rsidP="00BF4838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AC726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предоставления  администрацией </w:t>
      </w:r>
    </w:p>
    <w:p w:rsidR="00BF4838" w:rsidRPr="00AC7269" w:rsidRDefault="00BF4838" w:rsidP="00BF4838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proofErr w:type="spellStart"/>
      <w:r w:rsidRPr="00AC726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Дросковского</w:t>
      </w:r>
      <w:proofErr w:type="spellEnd"/>
      <w:r w:rsidRPr="00AC726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сельского поселения муниципальной услуги «Выдача порубочного билета на вырубку (снос) зелёных насаждений на территории </w:t>
      </w:r>
      <w:proofErr w:type="spellStart"/>
      <w:r w:rsidRPr="00AC726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Дросковского</w:t>
      </w:r>
      <w:proofErr w:type="spellEnd"/>
      <w:r w:rsidRPr="00AC726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сельского поселения Покровского района Орловской области»</w:t>
      </w:r>
    </w:p>
    <w:p w:rsidR="00BF4838" w:rsidRDefault="00BF4838" w:rsidP="00BF4838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8"/>
        <w:gridCol w:w="567"/>
        <w:gridCol w:w="2410"/>
        <w:gridCol w:w="2835"/>
      </w:tblGrid>
      <w:tr w:rsidR="00BF4838" w:rsidRPr="00A30972" w:rsidTr="00851A5A"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38" w:rsidRPr="00A30972" w:rsidRDefault="00BF4838" w:rsidP="0085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38" w:rsidRPr="00A30972" w:rsidRDefault="00BF4838" w:rsidP="00851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Главе администрации </w:t>
            </w:r>
          </w:p>
          <w:p w:rsidR="00BF4838" w:rsidRPr="00A30972" w:rsidRDefault="00BF4838" w:rsidP="00851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0972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A30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A309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Pr="00A309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Pr="00A309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F4838" w:rsidRPr="00A30972" w:rsidTr="00851A5A">
        <w:tc>
          <w:tcPr>
            <w:tcW w:w="9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38" w:rsidRPr="00A30972" w:rsidRDefault="00BF4838" w:rsidP="00851A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972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</w:t>
            </w:r>
          </w:p>
          <w:p w:rsidR="00BF4838" w:rsidRPr="00A30972" w:rsidRDefault="00BF4838" w:rsidP="00851A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972">
              <w:rPr>
                <w:rFonts w:ascii="Times New Roman" w:eastAsia="Times New Roman" w:hAnsi="Times New Roman" w:cs="Times New Roman"/>
                <w:sz w:val="24"/>
                <w:szCs w:val="24"/>
              </w:rPr>
              <w:t>о выдаче порубочного билета</w:t>
            </w:r>
          </w:p>
        </w:tc>
      </w:tr>
      <w:tr w:rsidR="00BF4838" w:rsidRPr="00A30972" w:rsidTr="00851A5A">
        <w:tc>
          <w:tcPr>
            <w:tcW w:w="9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38" w:rsidRPr="00A30972" w:rsidRDefault="00BF4838" w:rsidP="00851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972">
              <w:rPr>
                <w:rFonts w:ascii="Times New Roman" w:eastAsia="Times New Roman" w:hAnsi="Times New Roman" w:cs="Times New Roman"/>
                <w:sz w:val="24"/>
                <w:szCs w:val="24"/>
              </w:rPr>
              <w:t>1. Заявитель 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A30972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A309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F4838" w:rsidRPr="00AC7269" w:rsidRDefault="00BF4838" w:rsidP="00851A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309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 w:rsidRPr="00A309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72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(сведения о Заявителе в соответствии с </w:t>
            </w:r>
            <w:r w:rsidRPr="00A21E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пунктом 2.3</w:t>
            </w:r>
            <w:r w:rsidRPr="00AC72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Административного регламента)</w:t>
            </w:r>
          </w:p>
          <w:p w:rsidR="00BF4838" w:rsidRPr="00AC7269" w:rsidRDefault="00BF4838" w:rsidP="00851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BF4838" w:rsidRPr="00A30972" w:rsidRDefault="00BF4838" w:rsidP="00851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972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Прошу разрешить снос (вырубку, обрезку), пересадку зеленых насаждений с целью: 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A309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  <w:r w:rsidRPr="00A309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F4838" w:rsidRPr="00A30972" w:rsidRDefault="00BF4838" w:rsidP="00851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972">
              <w:rPr>
                <w:rFonts w:ascii="Times New Roman" w:eastAsia="Times New Roman" w:hAnsi="Times New Roman" w:cs="Times New Roman"/>
                <w:sz w:val="24"/>
                <w:szCs w:val="24"/>
              </w:rPr>
              <w:t>3. Место сноса (вырубки, обрезки), пересадки зеленых насаждений, деревьев:</w:t>
            </w:r>
            <w:r w:rsidRPr="00A309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F4838" w:rsidRPr="00A30972" w:rsidRDefault="00BF4838" w:rsidP="00851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9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A309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A309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  <w:r w:rsidRPr="00A309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72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(точное месторасположение участка)</w:t>
            </w:r>
          </w:p>
          <w:p w:rsidR="00BF4838" w:rsidRPr="00A30972" w:rsidRDefault="00BF4838" w:rsidP="00851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838" w:rsidRPr="00A30972" w:rsidRDefault="00BF4838" w:rsidP="00851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972">
              <w:rPr>
                <w:rFonts w:ascii="Times New Roman" w:eastAsia="Times New Roman" w:hAnsi="Times New Roman" w:cs="Times New Roman"/>
                <w:sz w:val="24"/>
                <w:szCs w:val="24"/>
              </w:rPr>
              <w:t>4. Объемы и вид зеленых насаждений:___________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A309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A309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  <w:r w:rsidRPr="00A309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F4838" w:rsidRPr="00A30972" w:rsidRDefault="00BF4838" w:rsidP="00851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972">
              <w:rPr>
                <w:rFonts w:ascii="Times New Roman" w:eastAsia="Times New Roman" w:hAnsi="Times New Roman" w:cs="Times New Roman"/>
                <w:sz w:val="24"/>
                <w:szCs w:val="24"/>
              </w:rPr>
              <w:t>5. Обязуюсь: произвести уборку, вывезти мусор и выполнить благоустройство на месте сноса (вырубки, обрезки), пересадки зеленых насаждений.</w:t>
            </w:r>
            <w:r w:rsidRPr="00A309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F4838" w:rsidRPr="00A30972" w:rsidTr="00851A5A">
        <w:tc>
          <w:tcPr>
            <w:tcW w:w="9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38" w:rsidRPr="00A30972" w:rsidRDefault="00BF4838" w:rsidP="00851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972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Заявитель:</w:t>
            </w:r>
            <w:r w:rsidRPr="00A309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A309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  <w:r w:rsidRPr="00A309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F4838" w:rsidRPr="00A30972" w:rsidTr="00851A5A"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38" w:rsidRPr="00AC7269" w:rsidRDefault="00BF4838" w:rsidP="00851A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C72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(наименование юр. лица, Ф.И.О. ИП либо физ. лица)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38" w:rsidRPr="00AC7269" w:rsidRDefault="00BF4838" w:rsidP="00851A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C72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38" w:rsidRPr="00AC7269" w:rsidRDefault="00BF4838" w:rsidP="00851A5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C72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М.П.</w:t>
            </w:r>
          </w:p>
        </w:tc>
      </w:tr>
    </w:tbl>
    <w:p w:rsidR="00BF4838" w:rsidRPr="0085247A" w:rsidRDefault="00BF4838" w:rsidP="00BF4838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BF4838" w:rsidRPr="00AC7269" w:rsidRDefault="00BF4838" w:rsidP="00BF4838">
      <w:pPr>
        <w:pageBreakBefore/>
        <w:widowControl w:val="0"/>
        <w:suppressAutoHyphens/>
        <w:spacing w:after="0" w:line="240" w:lineRule="auto"/>
        <w:ind w:left="4536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AC726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lastRenderedPageBreak/>
        <w:t>ПРИЛОЖЕНИЕ  2</w:t>
      </w:r>
    </w:p>
    <w:p w:rsidR="00BF4838" w:rsidRPr="00AC7269" w:rsidRDefault="00BF4838" w:rsidP="00BF4838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AC726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к административному регламенту </w:t>
      </w:r>
    </w:p>
    <w:p w:rsidR="00BF4838" w:rsidRPr="00AC7269" w:rsidRDefault="00BF4838" w:rsidP="00BF4838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AC726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предоставления  администрацией </w:t>
      </w:r>
    </w:p>
    <w:p w:rsidR="00BF4838" w:rsidRPr="00AC7269" w:rsidRDefault="00BF4838" w:rsidP="00BF4838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proofErr w:type="spellStart"/>
      <w:r w:rsidRPr="00AC726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Дросковского</w:t>
      </w:r>
      <w:proofErr w:type="spellEnd"/>
      <w:r w:rsidRPr="00AC726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сельского поселения муниципальной услуги «Выдача порубочного билета на вырубку (снос) зелёных насаждений на территории </w:t>
      </w:r>
      <w:proofErr w:type="spellStart"/>
      <w:r w:rsidRPr="00AC726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Дросковского</w:t>
      </w:r>
      <w:proofErr w:type="spellEnd"/>
      <w:r w:rsidRPr="00AC726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сельского поселения Покровского района Орловской области»</w:t>
      </w:r>
    </w:p>
    <w:p w:rsidR="00BF4838" w:rsidRPr="00AC7269" w:rsidRDefault="00BF4838" w:rsidP="00BF483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F4838" w:rsidRPr="00AC7269" w:rsidRDefault="00BF4838" w:rsidP="00BF483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F4838" w:rsidRPr="00AC7269" w:rsidRDefault="00BF4838" w:rsidP="00BF483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C726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ПОДЕРЕВНАЯ СЪЕМКА ЗЕЛЕНЫХ НАСАЖДЕНИЙ</w:t>
      </w:r>
    </w:p>
    <w:p w:rsidR="00BF4838" w:rsidRPr="00AC7269" w:rsidRDefault="00BF4838" w:rsidP="00BF483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F4838" w:rsidRDefault="00BF4838" w:rsidP="00BF483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C7269">
        <w:rPr>
          <w:rFonts w:ascii="Times New Roman" w:eastAsia="Arial" w:hAnsi="Times New Roman" w:cs="Times New Roman"/>
          <w:sz w:val="24"/>
          <w:szCs w:val="24"/>
          <w:lang w:eastAsia="ar-SA"/>
        </w:rPr>
        <w:t>На земельном участке, расположенном по адресу: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</w:t>
      </w: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>____</w:t>
      </w:r>
    </w:p>
    <w:p w:rsidR="00BF4838" w:rsidRPr="0085247A" w:rsidRDefault="00BF4838" w:rsidP="00BF483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______________________________________________________________________</w:t>
      </w:r>
    </w:p>
    <w:p w:rsidR="00BF4838" w:rsidRDefault="00BF4838" w:rsidP="00BF483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C7269">
        <w:rPr>
          <w:rFonts w:ascii="Times New Roman" w:eastAsia="Arial" w:hAnsi="Times New Roman" w:cs="Times New Roman"/>
          <w:sz w:val="24"/>
          <w:szCs w:val="24"/>
          <w:lang w:eastAsia="ar-SA"/>
        </w:rPr>
        <w:t>Наименование застройщика, собственника, арендатора, пользователя: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</w:t>
      </w:r>
      <w:r w:rsidRPr="00AC7269">
        <w:rPr>
          <w:rFonts w:ascii="Times New Roman" w:eastAsia="Arial" w:hAnsi="Times New Roman" w:cs="Times New Roman"/>
          <w:sz w:val="24"/>
          <w:szCs w:val="24"/>
          <w:lang w:eastAsia="ar-SA"/>
        </w:rPr>
        <w:t>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</w:t>
      </w:r>
      <w:r w:rsidRPr="00AC7269">
        <w:rPr>
          <w:rFonts w:ascii="Times New Roman" w:eastAsia="Arial" w:hAnsi="Times New Roman" w:cs="Times New Roman"/>
          <w:sz w:val="24"/>
          <w:szCs w:val="24"/>
          <w:lang w:eastAsia="ar-SA"/>
        </w:rPr>
        <w:t>_______________</w:t>
      </w:r>
    </w:p>
    <w:p w:rsidR="00BF4838" w:rsidRPr="00AC7269" w:rsidRDefault="00BF4838" w:rsidP="00BF483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BF4838" w:rsidRPr="00AC7269" w:rsidRDefault="00BF4838" w:rsidP="00BF483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F4838" w:rsidRPr="00AC7269" w:rsidRDefault="00BF4838" w:rsidP="00BF483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C7269">
        <w:rPr>
          <w:rFonts w:ascii="Times New Roman" w:eastAsia="Arial" w:hAnsi="Times New Roman" w:cs="Times New Roman"/>
          <w:sz w:val="24"/>
          <w:szCs w:val="24"/>
          <w:lang w:eastAsia="ar-SA"/>
        </w:rPr>
        <w:t>СХЕМА</w:t>
      </w:r>
    </w:p>
    <w:p w:rsidR="00BF4838" w:rsidRPr="0085247A" w:rsidRDefault="00BF4838" w:rsidP="00BF483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C39493F" wp14:editId="3CBBE48E">
                <wp:simplePos x="0" y="0"/>
                <wp:positionH relativeFrom="page">
                  <wp:posOffset>504825</wp:posOffset>
                </wp:positionH>
                <wp:positionV relativeFrom="paragraph">
                  <wp:posOffset>306705</wp:posOffset>
                </wp:positionV>
                <wp:extent cx="7051675" cy="3376295"/>
                <wp:effectExtent l="0" t="1905" r="6350" b="3175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1675" cy="3376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1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8"/>
                            </w:tblGrid>
                            <w:tr w:rsidR="00BF4838" w:rsidTr="00AC7269">
                              <w:trPr>
                                <w:trHeight w:val="4608"/>
                              </w:trPr>
                              <w:tc>
                                <w:tcPr>
                                  <w:tcW w:w="99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F4838" w:rsidRDefault="00BF4838">
                                  <w:pPr>
                                    <w:pStyle w:val="ConsPlusNonformat"/>
                                    <w:widowControl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F4838" w:rsidRDefault="00BF4838" w:rsidP="00BF4838">
                            <w:pPr>
                              <w:rPr>
                                <w:rFonts w:ascii="Arial" w:eastAsia="Lucida Sans Unicode" w:hAnsi="Arial" w:cs="Mangal"/>
                                <w:kern w:val="2"/>
                                <w:sz w:val="20"/>
                                <w:lang w:eastAsia="hi-IN" w:bidi="hi-IN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75pt;margin-top:24.15pt;width:555.25pt;height:265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81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938"/>
                      </w:tblGrid>
                      <w:tr w:rsidR="00BF4838" w:rsidTr="00AC7269">
                        <w:trPr>
                          <w:trHeight w:val="4608"/>
                        </w:trPr>
                        <w:tc>
                          <w:tcPr>
                            <w:tcW w:w="99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F4838" w:rsidRDefault="00BF4838">
                            <w:pPr>
                              <w:pStyle w:val="ConsPlusNonformat"/>
                              <w:widowControl/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BF4838" w:rsidRDefault="00BF4838" w:rsidP="00BF4838">
                      <w:pPr>
                        <w:rPr>
                          <w:rFonts w:ascii="Arial" w:eastAsia="Lucida Sans Unicode" w:hAnsi="Arial" w:cs="Mangal"/>
                          <w:kern w:val="2"/>
                          <w:sz w:val="20"/>
                          <w:lang w:eastAsia="hi-IN" w:bidi="hi-IN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BF4838" w:rsidRPr="0085247A" w:rsidRDefault="00BF4838" w:rsidP="00BF483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5247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</w:t>
      </w:r>
    </w:p>
    <w:p w:rsidR="00BF4838" w:rsidRPr="0085247A" w:rsidRDefault="00BF4838" w:rsidP="00BF483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BF4838" w:rsidRPr="0085247A" w:rsidRDefault="00BF4838" w:rsidP="00BF483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BF4838" w:rsidRPr="0085247A" w:rsidRDefault="00BF4838" w:rsidP="00BF483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AC726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Исполнитель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: __________________________________________</w:t>
      </w:r>
    </w:p>
    <w:p w:rsidR="00BF4838" w:rsidRPr="0085247A" w:rsidRDefault="00BF4838" w:rsidP="00BF483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BF4838" w:rsidRPr="0085247A" w:rsidRDefault="00BF4838" w:rsidP="00BF483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BF4838" w:rsidRPr="00AC7269" w:rsidRDefault="00BF4838" w:rsidP="00BF4838">
      <w:pPr>
        <w:pageBreakBefore/>
        <w:widowControl w:val="0"/>
        <w:suppressAutoHyphens/>
        <w:spacing w:after="0" w:line="240" w:lineRule="auto"/>
        <w:ind w:left="4536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AC726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lastRenderedPageBreak/>
        <w:t>ПРИЛОЖЕНИЕ  3</w:t>
      </w:r>
    </w:p>
    <w:p w:rsidR="00BF4838" w:rsidRPr="00AC7269" w:rsidRDefault="00BF4838" w:rsidP="00BF4838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AC726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к административному регламенту </w:t>
      </w:r>
    </w:p>
    <w:p w:rsidR="00BF4838" w:rsidRPr="00AC7269" w:rsidRDefault="00BF4838" w:rsidP="00BF4838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AC726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предоставления  администрацией </w:t>
      </w:r>
    </w:p>
    <w:p w:rsidR="00BF4838" w:rsidRPr="00AC7269" w:rsidRDefault="00BF4838" w:rsidP="00BF4838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proofErr w:type="spellStart"/>
      <w:r w:rsidRPr="00AC726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Дросковского</w:t>
      </w:r>
      <w:proofErr w:type="spellEnd"/>
      <w:r w:rsidRPr="00AC726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сельского поселения муниципальной услуги «Выдача порубочного билета на вырубку (снос) зелёных насаждений на территории </w:t>
      </w:r>
      <w:proofErr w:type="spellStart"/>
      <w:r w:rsidRPr="00AC726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Дросковского</w:t>
      </w:r>
      <w:proofErr w:type="spellEnd"/>
      <w:r w:rsidRPr="00AC726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сельского поселения Покровского района Орловской области»</w:t>
      </w:r>
    </w:p>
    <w:p w:rsidR="00BF4838" w:rsidRPr="0085247A" w:rsidRDefault="00BF4838" w:rsidP="00BF483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BF4838" w:rsidRPr="0085247A" w:rsidRDefault="00BF4838" w:rsidP="00BF483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BF4838" w:rsidRPr="00AC7269" w:rsidRDefault="00BF4838" w:rsidP="00BF483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C726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ПЕРЕЧЕТНАЯ ВЕДОМОСТЬ ЗЕЛЕНЫХ НАСАЖДЕНИЙ</w:t>
      </w:r>
    </w:p>
    <w:p w:rsidR="00BF4838" w:rsidRPr="00AC7269" w:rsidRDefault="00BF4838" w:rsidP="00BF483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F4838" w:rsidRPr="00AC7269" w:rsidRDefault="00BF4838" w:rsidP="00BF483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C7269">
        <w:rPr>
          <w:rFonts w:ascii="Times New Roman" w:eastAsia="Arial" w:hAnsi="Times New Roman" w:cs="Times New Roman"/>
          <w:sz w:val="24"/>
          <w:szCs w:val="24"/>
          <w:lang w:eastAsia="ar-SA"/>
        </w:rPr>
        <w:t>На земельном участке, расположенном по адресу:_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</w:t>
      </w:r>
      <w:r w:rsidRPr="00AC7269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</w:t>
      </w:r>
    </w:p>
    <w:p w:rsidR="00BF4838" w:rsidRPr="00AC7269" w:rsidRDefault="00BF4838" w:rsidP="00BF483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C7269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</w:t>
      </w:r>
      <w:r w:rsidRPr="00AC7269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</w:t>
      </w:r>
    </w:p>
    <w:p w:rsidR="00BF4838" w:rsidRPr="00AC7269" w:rsidRDefault="00BF4838" w:rsidP="00BF483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C7269">
        <w:rPr>
          <w:rFonts w:ascii="Times New Roman" w:eastAsia="Arial" w:hAnsi="Times New Roman" w:cs="Times New Roman"/>
          <w:sz w:val="24"/>
          <w:szCs w:val="24"/>
          <w:lang w:eastAsia="ar-SA"/>
        </w:rPr>
        <w:t>Наименование застройщика, собственника, арендатора, пользователя:___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</w:t>
      </w:r>
      <w:r w:rsidRPr="00AC7269">
        <w:rPr>
          <w:rFonts w:ascii="Times New Roman" w:eastAsia="Arial" w:hAnsi="Times New Roman" w:cs="Times New Roman"/>
          <w:sz w:val="24"/>
          <w:szCs w:val="24"/>
          <w:lang w:eastAsia="ar-SA"/>
        </w:rPr>
        <w:t>_______</w:t>
      </w:r>
    </w:p>
    <w:p w:rsidR="00BF4838" w:rsidRPr="00AC7269" w:rsidRDefault="00BF4838" w:rsidP="00BF483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C7269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</w:t>
      </w:r>
      <w:r w:rsidRPr="00AC7269">
        <w:rPr>
          <w:rFonts w:ascii="Times New Roman" w:eastAsia="Arial" w:hAnsi="Times New Roman" w:cs="Times New Roman"/>
          <w:sz w:val="24"/>
          <w:szCs w:val="24"/>
          <w:lang w:eastAsia="ar-SA"/>
        </w:rPr>
        <w:t>________</w:t>
      </w:r>
    </w:p>
    <w:p w:rsidR="00BF4838" w:rsidRPr="0085247A" w:rsidRDefault="00BF4838" w:rsidP="00BF483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F4838" w:rsidRPr="0085247A" w:rsidRDefault="00BF4838" w:rsidP="00BF483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325"/>
        <w:gridCol w:w="978"/>
        <w:gridCol w:w="1038"/>
        <w:gridCol w:w="1299"/>
        <w:gridCol w:w="1076"/>
        <w:gridCol w:w="1055"/>
        <w:gridCol w:w="1374"/>
        <w:gridCol w:w="1211"/>
      </w:tblGrid>
      <w:tr w:rsidR="00BF4838" w:rsidRPr="00AC7269" w:rsidTr="00851A5A">
        <w:trPr>
          <w:cantSplit/>
          <w:trHeight w:val="10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</w:t>
            </w:r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gramStart"/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Номер</w:t>
            </w:r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на  </w:t>
            </w:r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под</w:t>
            </w:r>
            <w:proofErr w:type="gramStart"/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е-</w:t>
            </w:r>
            <w:proofErr w:type="gramEnd"/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ревной</w:t>
            </w:r>
            <w:proofErr w:type="spellEnd"/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съемке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Порода,</w:t>
            </w:r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вид  </w:t>
            </w:r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зеленых</w:t>
            </w:r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наса</w:t>
            </w:r>
            <w:proofErr w:type="gramStart"/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ж</w:t>
            </w:r>
            <w:proofErr w:type="spellEnd"/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дений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Диаметр</w:t>
            </w:r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ствола </w:t>
            </w:r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(для  </w:t>
            </w:r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деревьев</w:t>
            </w:r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- на  </w:t>
            </w:r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высоте </w:t>
            </w:r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1,3 м) </w:t>
            </w:r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см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Возраст </w:t>
            </w:r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кустарн</w:t>
            </w:r>
            <w:proofErr w:type="gramStart"/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</w:t>
            </w:r>
            <w:proofErr w:type="spellEnd"/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ков, живых</w:t>
            </w:r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изгородей,</w:t>
            </w:r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цветников</w:t>
            </w:r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лет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Площадь</w:t>
            </w:r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газонов</w:t>
            </w:r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м</w:t>
            </w:r>
            <w:proofErr w:type="gramStart"/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Характ</w:t>
            </w:r>
            <w:proofErr w:type="gramStart"/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</w:t>
            </w:r>
            <w:proofErr w:type="spellEnd"/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ристика</w:t>
            </w:r>
            <w:proofErr w:type="spellEnd"/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состоя-</w:t>
            </w:r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ния</w:t>
            </w:r>
            <w:proofErr w:type="spellEnd"/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зеленых</w:t>
            </w:r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насаж</w:t>
            </w:r>
            <w:proofErr w:type="spellEnd"/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дений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Заключение</w:t>
            </w:r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(вырубить,</w:t>
            </w:r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пересадить,</w:t>
            </w:r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сохранить)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Прим</w:t>
            </w:r>
            <w:proofErr w:type="gramStart"/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е-</w:t>
            </w:r>
            <w:proofErr w:type="gramEnd"/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чание</w:t>
            </w:r>
            <w:proofErr w:type="spellEnd"/>
          </w:p>
        </w:tc>
      </w:tr>
      <w:tr w:rsidR="00BF4838" w:rsidRPr="00AC7269" w:rsidTr="00851A5A">
        <w:trPr>
          <w:cantSplit/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C726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BF4838" w:rsidRPr="00AC7269" w:rsidTr="00851A5A">
        <w:trPr>
          <w:cantSplit/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4838" w:rsidRPr="00AC7269" w:rsidTr="00851A5A">
        <w:trPr>
          <w:cantSplit/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4838" w:rsidRPr="00AC7269" w:rsidTr="00851A5A">
        <w:trPr>
          <w:cantSplit/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4838" w:rsidRPr="00AC7269" w:rsidTr="00851A5A">
        <w:trPr>
          <w:cantSplit/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4838" w:rsidRPr="00AC7269" w:rsidTr="00851A5A">
        <w:trPr>
          <w:cantSplit/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4838" w:rsidRPr="00AC7269" w:rsidTr="00851A5A">
        <w:trPr>
          <w:cantSplit/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4838" w:rsidRPr="00AC7269" w:rsidTr="00851A5A">
        <w:trPr>
          <w:cantSplit/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8" w:rsidRPr="00AC7269" w:rsidRDefault="00BF4838" w:rsidP="00851A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F4838" w:rsidRPr="0085247A" w:rsidRDefault="00BF4838" w:rsidP="00BF483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F4838" w:rsidRPr="0085247A" w:rsidRDefault="00BF4838" w:rsidP="00BF483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BF4838" w:rsidRPr="0085247A" w:rsidRDefault="00BF4838" w:rsidP="00BF483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BF4838" w:rsidRPr="0085247A" w:rsidRDefault="00BF4838" w:rsidP="00BF48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AC726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Исполнитель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:_____________________________________</w:t>
      </w:r>
    </w:p>
    <w:p w:rsidR="00BF4838" w:rsidRPr="0085247A" w:rsidRDefault="00BF4838" w:rsidP="00BF483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BF4838" w:rsidRPr="0085247A" w:rsidRDefault="00BF4838" w:rsidP="00BF483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BF4838" w:rsidRPr="0085247A" w:rsidRDefault="00BF4838" w:rsidP="00BF483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BF4838" w:rsidRPr="0085247A" w:rsidRDefault="00BF4838" w:rsidP="00BF483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BF4838" w:rsidRPr="00AC7269" w:rsidRDefault="00BF4838" w:rsidP="00BF4838">
      <w:pPr>
        <w:pageBreakBefore/>
        <w:widowControl w:val="0"/>
        <w:suppressAutoHyphens/>
        <w:spacing w:after="0" w:line="240" w:lineRule="auto"/>
        <w:ind w:left="4536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AC726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lastRenderedPageBreak/>
        <w:t>ПРИЛОЖЕНИЕ  4</w:t>
      </w:r>
    </w:p>
    <w:p w:rsidR="00BF4838" w:rsidRPr="00AC7269" w:rsidRDefault="00BF4838" w:rsidP="00BF4838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AC726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к административному регламенту </w:t>
      </w:r>
    </w:p>
    <w:p w:rsidR="00BF4838" w:rsidRPr="00AC7269" w:rsidRDefault="00BF4838" w:rsidP="00BF4838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AC726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предоставления  администрацией </w:t>
      </w:r>
    </w:p>
    <w:p w:rsidR="00BF4838" w:rsidRPr="00AC7269" w:rsidRDefault="00BF4838" w:rsidP="00BF4838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proofErr w:type="spellStart"/>
      <w:r w:rsidRPr="00AC726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Дросковского</w:t>
      </w:r>
      <w:proofErr w:type="spellEnd"/>
      <w:r w:rsidRPr="00AC726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сельского поселения муниципальной услуги «Выдача порубочного билета на вырубку (снос) зелёных насаждений на территории </w:t>
      </w:r>
      <w:proofErr w:type="spellStart"/>
      <w:r w:rsidRPr="00AC726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Дросковского</w:t>
      </w:r>
      <w:proofErr w:type="spellEnd"/>
      <w:r w:rsidRPr="00AC726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сельского поселения Покровского района Орловской области»</w:t>
      </w:r>
    </w:p>
    <w:p w:rsidR="00BF4838" w:rsidRPr="00AC7269" w:rsidRDefault="00BF4838" w:rsidP="00BF483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BF4838" w:rsidRPr="00AC7269" w:rsidRDefault="00BF4838" w:rsidP="00BF4838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AC726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УТВЕРЖДАЮ:</w:t>
      </w:r>
    </w:p>
    <w:p w:rsidR="00BF4838" w:rsidRPr="00AC7269" w:rsidRDefault="00BF4838" w:rsidP="00BF4838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AC726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глава администрации</w:t>
      </w:r>
    </w:p>
    <w:p w:rsidR="00BF4838" w:rsidRPr="00AC7269" w:rsidRDefault="00BF4838" w:rsidP="00BF4838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proofErr w:type="spellStart"/>
      <w:r w:rsidRPr="00AC726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Дросковского</w:t>
      </w:r>
      <w:proofErr w:type="spellEnd"/>
      <w:r w:rsidRPr="00AC726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сельского поселения</w:t>
      </w:r>
    </w:p>
    <w:p w:rsidR="00BF4838" w:rsidRPr="00AC7269" w:rsidRDefault="00BF4838" w:rsidP="00BF4838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AC726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_________________ Ф.И.О.</w:t>
      </w:r>
    </w:p>
    <w:p w:rsidR="00BF4838" w:rsidRPr="00AC7269" w:rsidRDefault="00BF4838" w:rsidP="00BF4838">
      <w:pPr>
        <w:suppressAutoHyphens/>
        <w:autoSpaceDE w:val="0"/>
        <w:spacing w:after="0" w:line="240" w:lineRule="auto"/>
        <w:ind w:firstLine="5387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AC726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«____» __________  20__  года </w:t>
      </w:r>
    </w:p>
    <w:p w:rsidR="00BF4838" w:rsidRPr="00AC7269" w:rsidRDefault="00BF4838" w:rsidP="00BF483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BF4838" w:rsidRPr="00AC7269" w:rsidRDefault="00BF4838" w:rsidP="00BF483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AC726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Акт обследования зеленых насаждений</w:t>
      </w:r>
    </w:p>
    <w:p w:rsidR="00BF4838" w:rsidRPr="00AC7269" w:rsidRDefault="00BF4838" w:rsidP="00BF483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AC726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№ __ от «___»  ______  20__ года</w:t>
      </w:r>
    </w:p>
    <w:p w:rsidR="00BF4838" w:rsidRDefault="00BF4838" w:rsidP="00BF483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BF4838" w:rsidRPr="00AC7269" w:rsidRDefault="00BF4838" w:rsidP="00BF48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AC726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Комиссией  по обследованию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зеленых насаждений</w:t>
      </w:r>
      <w:r w:rsidRPr="00AC726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расположенных в границах </w:t>
      </w:r>
      <w:proofErr w:type="spellStart"/>
      <w:r w:rsidRPr="00AC7269">
        <w:rPr>
          <w:rFonts w:ascii="Times New Roman" w:eastAsia="Arial" w:hAnsi="Times New Roman" w:cs="Times New Roman"/>
          <w:sz w:val="24"/>
          <w:szCs w:val="24"/>
          <w:lang w:eastAsia="ar-SA"/>
        </w:rPr>
        <w:t>Дросковского</w:t>
      </w:r>
      <w:proofErr w:type="spellEnd"/>
      <w:r w:rsidRPr="00AC726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сельского поселения Покровского района Орловской области  (не входящих в лесной фонд)</w:t>
      </w:r>
    </w:p>
    <w:p w:rsidR="00BF4838" w:rsidRPr="00AC7269" w:rsidRDefault="00BF4838" w:rsidP="00BF483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AC726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в составе:</w:t>
      </w:r>
    </w:p>
    <w:p w:rsidR="00BF4838" w:rsidRPr="00AC7269" w:rsidRDefault="00BF4838" w:rsidP="00BF483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AC726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председателя</w:t>
      </w:r>
    </w:p>
    <w:p w:rsidR="00BF4838" w:rsidRPr="00AC7269" w:rsidRDefault="00BF4838" w:rsidP="00BF483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AC726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_________________________________________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________</w:t>
      </w:r>
      <w:r w:rsidRPr="00AC726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_____________________________</w:t>
      </w:r>
    </w:p>
    <w:p w:rsidR="00BF4838" w:rsidRPr="00AC7269" w:rsidRDefault="00BF4838" w:rsidP="00BF483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AC726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членов комиссии:</w:t>
      </w:r>
    </w:p>
    <w:p w:rsidR="00BF4838" w:rsidRPr="00AC7269" w:rsidRDefault="00BF4838" w:rsidP="00BF483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C726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________________________________</w:t>
      </w:r>
      <w:r w:rsidRPr="00AC726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___</w:t>
      </w:r>
    </w:p>
    <w:p w:rsidR="00BF4838" w:rsidRPr="00AC7269" w:rsidRDefault="00BF4838" w:rsidP="00BF483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C7269">
        <w:rPr>
          <w:rFonts w:ascii="Times New Roman" w:eastAsia="Arial" w:hAnsi="Times New Roman" w:cs="Times New Roman"/>
          <w:sz w:val="24"/>
          <w:szCs w:val="24"/>
          <w:lang w:eastAsia="ar-SA"/>
        </w:rPr>
        <w:t>по заявлению 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</w:t>
      </w:r>
      <w:r w:rsidRPr="00AC7269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</w:t>
      </w:r>
      <w:r w:rsidRPr="00AC7269">
        <w:rPr>
          <w:rFonts w:ascii="Times New Roman" w:eastAsia="Arial" w:hAnsi="Times New Roman" w:cs="Times New Roman"/>
          <w:sz w:val="24"/>
          <w:szCs w:val="24"/>
          <w:lang w:eastAsia="ar-SA"/>
        </w:rPr>
        <w:t>____________</w:t>
      </w:r>
    </w:p>
    <w:p w:rsidR="00BF4838" w:rsidRPr="00AC7269" w:rsidRDefault="00BF4838" w:rsidP="00BF483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C7269">
        <w:rPr>
          <w:rFonts w:ascii="Times New Roman" w:eastAsia="Arial" w:hAnsi="Times New Roman" w:cs="Times New Roman"/>
          <w:sz w:val="24"/>
          <w:szCs w:val="24"/>
          <w:lang w:eastAsia="ar-SA"/>
        </w:rPr>
        <w:t>проведено обследование земельного участка по адресу (местоположению) 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</w:t>
      </w:r>
      <w:r w:rsidRPr="00AC7269">
        <w:rPr>
          <w:rFonts w:ascii="Times New Roman" w:eastAsia="Arial" w:hAnsi="Times New Roman" w:cs="Times New Roman"/>
          <w:sz w:val="24"/>
          <w:szCs w:val="24"/>
          <w:lang w:eastAsia="ar-SA"/>
        </w:rPr>
        <w:t>_____</w:t>
      </w:r>
    </w:p>
    <w:p w:rsidR="00BF4838" w:rsidRDefault="00BF4838" w:rsidP="00BF483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C7269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</w:t>
      </w:r>
    </w:p>
    <w:p w:rsidR="00BF4838" w:rsidRDefault="00BF4838" w:rsidP="00BF48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C726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 результате  проведенного  обследования  установлено,  что на земельном участке произрастают зеленые насаждения, указанные в </w:t>
      </w:r>
      <w:proofErr w:type="spellStart"/>
      <w:r w:rsidRPr="00AC7269">
        <w:rPr>
          <w:rFonts w:ascii="Times New Roman" w:eastAsia="Arial" w:hAnsi="Times New Roman" w:cs="Times New Roman"/>
          <w:sz w:val="24"/>
          <w:szCs w:val="24"/>
          <w:lang w:eastAsia="ar-SA"/>
        </w:rPr>
        <w:t>подеревной</w:t>
      </w:r>
      <w:proofErr w:type="spellEnd"/>
      <w:r w:rsidRPr="00AC726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съемке и </w:t>
      </w:r>
      <w:proofErr w:type="spellStart"/>
      <w:r w:rsidRPr="00AC7269">
        <w:rPr>
          <w:rFonts w:ascii="Times New Roman" w:eastAsia="Arial" w:hAnsi="Times New Roman" w:cs="Times New Roman"/>
          <w:sz w:val="24"/>
          <w:szCs w:val="24"/>
          <w:lang w:eastAsia="ar-SA"/>
        </w:rPr>
        <w:t>перечетной</w:t>
      </w:r>
      <w:proofErr w:type="spellEnd"/>
      <w:r w:rsidRPr="00AC726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ведомости, </w:t>
      </w:r>
      <w:proofErr w:type="gramStart"/>
      <w:r w:rsidRPr="00AC7269">
        <w:rPr>
          <w:rFonts w:ascii="Times New Roman" w:eastAsia="Arial" w:hAnsi="Times New Roman" w:cs="Times New Roman"/>
          <w:sz w:val="24"/>
          <w:szCs w:val="24"/>
          <w:lang w:eastAsia="ar-SA"/>
        </w:rPr>
        <w:t>являющихся</w:t>
      </w:r>
      <w:proofErr w:type="gramEnd"/>
      <w:r w:rsidRPr="00AC726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приложениями к настоящему акту. Видовой, породный состав, состояние и иные характеристики зеленых насаждений </w:t>
      </w:r>
      <w:proofErr w:type="gramStart"/>
      <w:r w:rsidRPr="00AC7269">
        <w:rPr>
          <w:rFonts w:ascii="Times New Roman" w:eastAsia="Arial" w:hAnsi="Times New Roman" w:cs="Times New Roman"/>
          <w:sz w:val="24"/>
          <w:szCs w:val="24"/>
          <w:lang w:eastAsia="ar-SA"/>
        </w:rPr>
        <w:t>соответствуют</w:t>
      </w:r>
      <w:proofErr w:type="gramEnd"/>
      <w:r w:rsidRPr="00AC726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/не соответствуют приведенным в прилагаемой </w:t>
      </w:r>
      <w:proofErr w:type="spellStart"/>
      <w:r w:rsidRPr="00AC7269">
        <w:rPr>
          <w:rFonts w:ascii="Times New Roman" w:eastAsia="Arial" w:hAnsi="Times New Roman" w:cs="Times New Roman"/>
          <w:sz w:val="24"/>
          <w:szCs w:val="24"/>
          <w:lang w:eastAsia="ar-SA"/>
        </w:rPr>
        <w:t>перечетной</w:t>
      </w:r>
      <w:proofErr w:type="spellEnd"/>
      <w:r w:rsidRPr="00AC726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ведомости. </w:t>
      </w:r>
    </w:p>
    <w:p w:rsidR="00BF4838" w:rsidRPr="00AC7269" w:rsidRDefault="00BF4838" w:rsidP="00BF48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C726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Комиссия </w:t>
      </w:r>
      <w:proofErr w:type="gramStart"/>
      <w:r w:rsidRPr="00AC7269">
        <w:rPr>
          <w:rFonts w:ascii="Times New Roman" w:eastAsia="Arial" w:hAnsi="Times New Roman" w:cs="Times New Roman"/>
          <w:sz w:val="24"/>
          <w:szCs w:val="24"/>
          <w:lang w:eastAsia="ar-SA"/>
        </w:rPr>
        <w:t>считает</w:t>
      </w:r>
      <w:proofErr w:type="gramEnd"/>
      <w:r w:rsidRPr="00AC7269">
        <w:rPr>
          <w:rFonts w:ascii="Times New Roman" w:eastAsia="Arial" w:hAnsi="Times New Roman" w:cs="Times New Roman"/>
          <w:sz w:val="24"/>
          <w:szCs w:val="24"/>
          <w:lang w:eastAsia="ar-SA"/>
        </w:rPr>
        <w:t>/не считает возможным выдать порубочный билет.</w:t>
      </w:r>
    </w:p>
    <w:p w:rsidR="00BF4838" w:rsidRPr="00AC7269" w:rsidRDefault="00BF4838" w:rsidP="00BF483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C7269">
        <w:rPr>
          <w:rFonts w:ascii="Times New Roman" w:eastAsia="Arial" w:hAnsi="Times New Roman" w:cs="Times New Roman"/>
          <w:sz w:val="24"/>
          <w:szCs w:val="24"/>
          <w:lang w:eastAsia="ar-SA"/>
        </w:rPr>
        <w:t>Члены комиссии:</w:t>
      </w:r>
    </w:p>
    <w:p w:rsidR="00BF4838" w:rsidRPr="00AC7269" w:rsidRDefault="00BF4838" w:rsidP="00BF483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F4838" w:rsidRPr="00AC7269" w:rsidRDefault="00BF4838" w:rsidP="00BF483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C7269">
        <w:rPr>
          <w:rFonts w:ascii="Times New Roman" w:eastAsia="Arial" w:hAnsi="Times New Roman" w:cs="Times New Roman"/>
          <w:sz w:val="24"/>
          <w:szCs w:val="24"/>
          <w:lang w:eastAsia="ar-SA"/>
        </w:rPr>
        <w:t>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</w:t>
      </w:r>
      <w:r w:rsidRPr="00AC726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___ Ф.И.О. </w:t>
      </w:r>
    </w:p>
    <w:p w:rsidR="00BF4838" w:rsidRPr="00AC7269" w:rsidRDefault="00BF4838" w:rsidP="00BF483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C7269">
        <w:rPr>
          <w:rFonts w:ascii="Times New Roman" w:eastAsia="Arial" w:hAnsi="Times New Roman" w:cs="Times New Roman"/>
          <w:sz w:val="24"/>
          <w:szCs w:val="24"/>
          <w:lang w:eastAsia="ar-SA"/>
        </w:rPr>
        <w:t>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</w:t>
      </w:r>
      <w:r w:rsidRPr="00AC7269">
        <w:rPr>
          <w:rFonts w:ascii="Times New Roman" w:eastAsia="Arial" w:hAnsi="Times New Roman" w:cs="Times New Roman"/>
          <w:sz w:val="24"/>
          <w:szCs w:val="24"/>
          <w:lang w:eastAsia="ar-SA"/>
        </w:rPr>
        <w:t>___ Ф.И.О.</w:t>
      </w:r>
    </w:p>
    <w:p w:rsidR="00BF4838" w:rsidRPr="00AC7269" w:rsidRDefault="00BF4838" w:rsidP="00BF483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AC726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____________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_____</w:t>
      </w:r>
      <w:r w:rsidRPr="00AC726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___ Ф.И.О.</w:t>
      </w:r>
    </w:p>
    <w:p w:rsidR="00BF4838" w:rsidRPr="0085247A" w:rsidRDefault="00BF4838" w:rsidP="00BF4838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sectPr w:rsidR="00BF4838" w:rsidRPr="0085247A" w:rsidSect="007F2AB8">
          <w:pgSz w:w="11906" w:h="16838"/>
          <w:pgMar w:top="1134" w:right="567" w:bottom="1134" w:left="1418" w:header="1134" w:footer="1134" w:gutter="0"/>
          <w:cols w:space="720"/>
        </w:sectPr>
      </w:pPr>
    </w:p>
    <w:p w:rsidR="00BF4838" w:rsidRPr="008F7DC1" w:rsidRDefault="00BF4838" w:rsidP="00BF4838">
      <w:pPr>
        <w:pageBreakBefore/>
        <w:widowControl w:val="0"/>
        <w:suppressAutoHyphens/>
        <w:spacing w:after="0" w:line="240" w:lineRule="auto"/>
        <w:ind w:left="4536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lastRenderedPageBreak/>
        <w:t>ПРИЛОЖЕНИЕ  5</w:t>
      </w:r>
    </w:p>
    <w:p w:rsidR="00BF4838" w:rsidRPr="008F7DC1" w:rsidRDefault="00BF4838" w:rsidP="00BF4838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к административному регламенту </w:t>
      </w:r>
    </w:p>
    <w:p w:rsidR="00BF4838" w:rsidRPr="008F7DC1" w:rsidRDefault="00BF4838" w:rsidP="00BF4838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предоставления  администрацией </w:t>
      </w:r>
    </w:p>
    <w:p w:rsidR="00BF4838" w:rsidRPr="008F7DC1" w:rsidRDefault="00BF4838" w:rsidP="00BF4838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proofErr w:type="spellStart"/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Дросковского</w:t>
      </w:r>
      <w:proofErr w:type="spellEnd"/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сельского поселения муниципальной услуги «Выдача порубочного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билета на вырубку (снос) </w:t>
      </w:r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зелёных насаждений на территории </w:t>
      </w:r>
      <w:proofErr w:type="spellStart"/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Дросковского</w:t>
      </w:r>
      <w:proofErr w:type="spellEnd"/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сельского поселения Покровского района Орловской области»</w:t>
      </w:r>
    </w:p>
    <w:p w:rsidR="00BF4838" w:rsidRPr="008F7DC1" w:rsidRDefault="00BF4838" w:rsidP="00BF483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BF4838" w:rsidRPr="008F7DC1" w:rsidRDefault="00BF4838" w:rsidP="00BF483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F7DC1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ПОРУБОЧНЫЙ БИЛЕТ № ______ от « ____» __________20 _ года</w:t>
      </w:r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BF4838" w:rsidRPr="008F7DC1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vertAlign w:val="superscript"/>
          <w:lang w:eastAsia="hi-IN" w:bidi="hi-IN"/>
        </w:rPr>
      </w:pPr>
      <w:proofErr w:type="gramStart"/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Кому________________________________________________________________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__________</w:t>
      </w:r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_ </w:t>
      </w:r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vertAlign w:val="superscript"/>
          <w:lang w:eastAsia="hi-IN" w:bidi="hi-IN"/>
        </w:rPr>
        <w:t xml:space="preserve">(наименование застройщика, собственника, арендатора, пользователя, почтовый индекс и адрес) (фамилия, имя, отчество - для граждан, полное наименование организации - для юридических лиц) </w:t>
      </w:r>
      <w:proofErr w:type="gramEnd"/>
    </w:p>
    <w:p w:rsidR="00BF4838" w:rsidRDefault="00BF4838" w:rsidP="00BF48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BF4838" w:rsidRPr="008F7DC1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Настоящим разрешается производить работы</w:t>
      </w:r>
    </w:p>
    <w:p w:rsidR="00BF4838" w:rsidRPr="008F7DC1" w:rsidRDefault="00BF4838" w:rsidP="00BF48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__________________________________________________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_________</w:t>
      </w:r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____________________</w:t>
      </w:r>
    </w:p>
    <w:p w:rsidR="00BF4838" w:rsidRPr="008F7DC1" w:rsidRDefault="00BF4838" w:rsidP="00BF483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vertAlign w:val="superscript"/>
          <w:lang w:eastAsia="hi-IN" w:bidi="hi-IN"/>
        </w:rPr>
      </w:pPr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vertAlign w:val="superscript"/>
          <w:lang w:eastAsia="hi-IN" w:bidi="hi-IN"/>
        </w:rPr>
        <w:t>(наименование работ)</w:t>
      </w:r>
    </w:p>
    <w:p w:rsidR="00BF4838" w:rsidRDefault="00BF4838" w:rsidP="00BF48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на земельном участке, расположенном: ______________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_______________</w:t>
      </w:r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___________________</w:t>
      </w:r>
    </w:p>
    <w:p w:rsidR="00BF4838" w:rsidRPr="008F7DC1" w:rsidRDefault="00BF4838" w:rsidP="00BF48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_________________________________________________________________________________</w:t>
      </w:r>
    </w:p>
    <w:p w:rsidR="00BF4838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Основание выдачи порубочного билета: акт обследования зеленых насаждений от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        </w:t>
      </w:r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« ____» ______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__</w:t>
      </w:r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___20 ___ года, с приложением </w:t>
      </w:r>
      <w:proofErr w:type="spellStart"/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подеревной</w:t>
      </w:r>
      <w:proofErr w:type="spellEnd"/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съемки и </w:t>
      </w:r>
      <w:proofErr w:type="spellStart"/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перечетной</w:t>
      </w:r>
      <w:proofErr w:type="spellEnd"/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ведомости.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с обозначением зеленых насаждений: (номер чертежа и дата согласования)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.</w:t>
      </w:r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В соответствии с </w:t>
      </w:r>
      <w:proofErr w:type="spellStart"/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подеревной</w:t>
      </w:r>
      <w:proofErr w:type="spellEnd"/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съемкой и </w:t>
      </w:r>
      <w:proofErr w:type="spellStart"/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перечетной</w:t>
      </w:r>
      <w:proofErr w:type="spellEnd"/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ведомостью разрешается: </w:t>
      </w:r>
    </w:p>
    <w:p w:rsidR="00BF4838" w:rsidRPr="008F7DC1" w:rsidRDefault="00BF4838" w:rsidP="00BF48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вырубить_____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_______________________________________</w:t>
      </w:r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___</w:t>
      </w:r>
      <w:proofErr w:type="spellStart"/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шт</w:t>
      </w:r>
      <w:proofErr w:type="spellEnd"/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. деревьев</w:t>
      </w:r>
    </w:p>
    <w:p w:rsidR="00BF4838" w:rsidRPr="008F7DC1" w:rsidRDefault="00BF4838" w:rsidP="00BF48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сохранить ____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_______________________________________</w:t>
      </w:r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__  шт. деревьев</w:t>
      </w:r>
    </w:p>
    <w:p w:rsidR="00BF4838" w:rsidRPr="008F7DC1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Место вывоза срубленных зеленых насаждений и порубочных остатков __________________________________________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___________</w:t>
      </w:r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___________________________</w:t>
      </w:r>
    </w:p>
    <w:p w:rsidR="00BF4838" w:rsidRPr="008F7DC1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Договор с организацией - производителем работ: ___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_______</w:t>
      </w:r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________________________</w:t>
      </w:r>
    </w:p>
    <w:p w:rsidR="00BF4838" w:rsidRPr="008F7DC1" w:rsidRDefault="00BF4838" w:rsidP="00BF48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_____________________________________________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______________</w:t>
      </w:r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_____________________</w:t>
      </w:r>
    </w:p>
    <w:p w:rsidR="00BF4838" w:rsidRPr="008F7DC1" w:rsidRDefault="00BF4838" w:rsidP="00BF483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vertAlign w:val="superscript"/>
          <w:lang w:eastAsia="hi-IN" w:bidi="hi-IN"/>
        </w:rPr>
      </w:pPr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vertAlign w:val="superscript"/>
          <w:lang w:eastAsia="hi-IN" w:bidi="hi-IN"/>
        </w:rPr>
        <w:t>(наименование организации, реквизиты договора)</w:t>
      </w:r>
    </w:p>
    <w:p w:rsidR="00BF4838" w:rsidRPr="008F7DC1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Срок действия порубочного билета ______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________________________________________</w:t>
      </w:r>
    </w:p>
    <w:p w:rsidR="00BF4838" w:rsidRPr="008F7DC1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Неотъемлемой составной частью порубочного билета являются копии </w:t>
      </w:r>
      <w:proofErr w:type="spellStart"/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перечетной</w:t>
      </w:r>
      <w:proofErr w:type="spellEnd"/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ведомости и </w:t>
      </w:r>
      <w:proofErr w:type="spellStart"/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подеревной</w:t>
      </w:r>
      <w:proofErr w:type="spellEnd"/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съемки, заверенные в установленном порядке. </w:t>
      </w:r>
    </w:p>
    <w:p w:rsidR="00BF4838" w:rsidRDefault="00BF4838" w:rsidP="00BF483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BF4838" w:rsidRPr="008F7DC1" w:rsidRDefault="00BF4838" w:rsidP="00BF4838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Должностное лицо администрации______________________________________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____ М.П.</w:t>
      </w:r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BF4838" w:rsidRPr="008F7DC1" w:rsidRDefault="00BF4838" w:rsidP="00BF483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vertAlign w:val="superscript"/>
          <w:lang w:eastAsia="hi-IN" w:bidi="hi-IN"/>
        </w:rPr>
      </w:pPr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vertAlign w:val="superscript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vertAlign w:val="superscript"/>
          <w:lang w:eastAsia="hi-IN" w:bidi="hi-IN"/>
        </w:rPr>
        <w:t xml:space="preserve">                                                                                                  </w:t>
      </w:r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vertAlign w:val="superscript"/>
          <w:lang w:eastAsia="hi-IN" w:bidi="hi-IN"/>
        </w:rPr>
        <w:t>(должность, Ф.И.О.)</w:t>
      </w:r>
    </w:p>
    <w:p w:rsidR="00BF4838" w:rsidRPr="008F7DC1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Порубочный билет получил____________________________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________________________</w:t>
      </w:r>
    </w:p>
    <w:p w:rsidR="00BF4838" w:rsidRPr="008F7DC1" w:rsidRDefault="00BF4838" w:rsidP="00BF483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vertAlign w:val="superscript"/>
          <w:lang w:eastAsia="hi-IN" w:bidi="hi-IN"/>
        </w:rPr>
      </w:pPr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</w:t>
      </w:r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vertAlign w:val="superscript"/>
          <w:lang w:eastAsia="hi-IN" w:bidi="hi-IN"/>
        </w:rPr>
        <w:t xml:space="preserve">(должность, организация, Ф.И.О., подпись, телефон) </w:t>
      </w:r>
    </w:p>
    <w:p w:rsidR="00BF4838" w:rsidRPr="008F7DC1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Отметка о вывозе срубленной древесины и порубочных остатков, пересадки зеленых насаждений.</w:t>
      </w:r>
    </w:p>
    <w:p w:rsidR="00BF4838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Информацию о выполнении работ сообщить </w:t>
      </w:r>
      <w:proofErr w:type="gramStart"/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в</w:t>
      </w:r>
      <w:proofErr w:type="gramEnd"/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_____________________________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_______</w:t>
      </w:r>
    </w:p>
    <w:p w:rsidR="00BF4838" w:rsidRPr="008F7DC1" w:rsidRDefault="00BF4838" w:rsidP="00BF48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__________________________________________________________________________________</w:t>
      </w:r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в течение 5 (пяти) рабочих дней после завершения работ. </w:t>
      </w:r>
    </w:p>
    <w:p w:rsidR="00BF4838" w:rsidRDefault="00BF4838" w:rsidP="00BF48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BF4838" w:rsidRPr="008F7DC1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Порубочный билет закрыт на основании акта освидетельствования места вырубки (сноса) зеленых насаждений № ___ от « _____ » ___________ 20 __ года. </w:t>
      </w:r>
    </w:p>
    <w:p w:rsidR="00BF4838" w:rsidRDefault="00BF4838" w:rsidP="00BF48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BF4838" w:rsidRDefault="00BF4838" w:rsidP="00BF48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Оригинал порубочного билета подл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ежит возврату </w:t>
      </w:r>
      <w:proofErr w:type="gramStart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в</w:t>
      </w:r>
      <w:proofErr w:type="gramEnd"/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_______________________________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_</w:t>
      </w:r>
    </w:p>
    <w:p w:rsidR="00BF4838" w:rsidRPr="008F7DC1" w:rsidRDefault="00BF4838" w:rsidP="00BF48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__________________________________________________________________________________</w:t>
      </w:r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в течение 5 рабочих дней после выполнения работ по вырубке (сносу), пересадке и обрезке зеленых насаждений. Оригинал порубочного билета с приложением акта освидетельствования места вырубки (сноса) зеленых насаждений подлежит хранению в администрации </w:t>
      </w:r>
      <w:proofErr w:type="spellStart"/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Дросковского</w:t>
      </w:r>
      <w:proofErr w:type="spellEnd"/>
      <w:r w:rsidRPr="008F7DC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сельского поселения  в установленном порядке.</w:t>
      </w:r>
    </w:p>
    <w:p w:rsidR="00BF4838" w:rsidRPr="0085247A" w:rsidRDefault="00BF4838" w:rsidP="00BF48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BF4838" w:rsidRPr="0085247A" w:rsidRDefault="00BF4838" w:rsidP="00BF48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BF4838" w:rsidRPr="0085247A" w:rsidRDefault="00BF4838" w:rsidP="00BF48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BF4838" w:rsidRPr="0085247A" w:rsidRDefault="00BF4838" w:rsidP="00BF48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BF4838" w:rsidRPr="0085247A" w:rsidRDefault="00BF4838" w:rsidP="00BF48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BF4838" w:rsidRPr="0085247A" w:rsidRDefault="00BF4838" w:rsidP="00BF48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BF4838" w:rsidRPr="0085247A" w:rsidRDefault="00BF4838" w:rsidP="00BF48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BF4838" w:rsidRPr="0085247A" w:rsidRDefault="00BF4838" w:rsidP="00BF48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BF4838" w:rsidRPr="0085247A" w:rsidRDefault="00BF4838" w:rsidP="00BF48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BF4838" w:rsidRPr="0085247A" w:rsidRDefault="00BF4838" w:rsidP="00BF4838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4838" w:rsidRPr="0085247A" w:rsidRDefault="00BF4838" w:rsidP="00BF4838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4838" w:rsidRPr="0085247A" w:rsidRDefault="00BF4838" w:rsidP="00BF4838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4838" w:rsidRPr="0085247A" w:rsidRDefault="00BF4838" w:rsidP="00BF4838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4838" w:rsidRPr="0085247A" w:rsidRDefault="00BF4838" w:rsidP="00BF4838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4838" w:rsidRPr="0085247A" w:rsidRDefault="00BF4838" w:rsidP="00BF4838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4838" w:rsidRPr="0085247A" w:rsidRDefault="00BF4838" w:rsidP="00BF4838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4838" w:rsidRPr="0085247A" w:rsidRDefault="00BF4838" w:rsidP="00BF4838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4838" w:rsidRPr="0085247A" w:rsidRDefault="00BF4838" w:rsidP="00BF4838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4838" w:rsidRPr="0085247A" w:rsidRDefault="00BF4838" w:rsidP="00BF4838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4838" w:rsidRPr="0085247A" w:rsidRDefault="00BF4838" w:rsidP="00BF4838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4838" w:rsidRPr="0085247A" w:rsidRDefault="00BF4838" w:rsidP="00BF4838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4838" w:rsidRPr="0085247A" w:rsidRDefault="00BF4838" w:rsidP="00BF4838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4838" w:rsidRPr="0085247A" w:rsidRDefault="00BF4838" w:rsidP="00BF4838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4838" w:rsidRPr="0085247A" w:rsidRDefault="00BF4838" w:rsidP="00BF4838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4838" w:rsidRPr="0085247A" w:rsidRDefault="00BF4838" w:rsidP="00BF4838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4838" w:rsidRPr="0085247A" w:rsidRDefault="00BF4838" w:rsidP="00BF4838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4838" w:rsidRPr="0085247A" w:rsidRDefault="00BF4838" w:rsidP="00BF4838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4838" w:rsidRPr="0085247A" w:rsidRDefault="00BF4838" w:rsidP="00BF4838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4838" w:rsidRPr="0085247A" w:rsidRDefault="00BF4838" w:rsidP="00BF4838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4838" w:rsidRPr="0085247A" w:rsidRDefault="00BF4838" w:rsidP="00BF4838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4838" w:rsidRPr="0085247A" w:rsidRDefault="00BF4838" w:rsidP="00BF4838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4838" w:rsidRPr="0085247A" w:rsidRDefault="00BF4838" w:rsidP="00BF4838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4838" w:rsidRPr="0085247A" w:rsidRDefault="00BF4838" w:rsidP="00BF4838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4838" w:rsidRPr="0085247A" w:rsidRDefault="00BF4838" w:rsidP="00BF4838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4838" w:rsidRPr="0085247A" w:rsidRDefault="00BF4838" w:rsidP="00BF48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838" w:rsidRDefault="00BF4838" w:rsidP="00BF4838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:rsidR="00BF4838" w:rsidRDefault="00BF4838" w:rsidP="00BF4838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:rsidR="00BF4838" w:rsidRDefault="00BF4838" w:rsidP="00BF4838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:rsidR="00BF4838" w:rsidRDefault="00BF4838" w:rsidP="00BF4838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:rsidR="00BF4838" w:rsidRDefault="00BF4838" w:rsidP="00BF4838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:rsidR="00BF4838" w:rsidRDefault="00BF4838" w:rsidP="00BF4838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:rsidR="00BF4838" w:rsidRPr="004668C8" w:rsidRDefault="00BF4838" w:rsidP="00BF4838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4668C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6</w:t>
      </w:r>
      <w:r w:rsidRPr="004668C8">
        <w:rPr>
          <w:rFonts w:ascii="Times New Roman" w:eastAsia="Times New Roman" w:hAnsi="Times New Roman" w:cs="Times New Roman"/>
          <w:sz w:val="24"/>
          <w:szCs w:val="24"/>
        </w:rPr>
        <w:br/>
      </w:r>
      <w:r w:rsidRPr="004668C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к административному регламенту предоставления  администрацией </w:t>
      </w:r>
      <w:proofErr w:type="spellStart"/>
      <w:r w:rsidRPr="004668C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Дросковского</w:t>
      </w:r>
      <w:proofErr w:type="spellEnd"/>
      <w:r w:rsidRPr="004668C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сельского поселения муниципальной услуги «Выдача порубочного билета на вырубку (снос) зелёных насаждений на территории </w:t>
      </w:r>
      <w:proofErr w:type="spellStart"/>
      <w:r w:rsidRPr="004668C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Дросковского</w:t>
      </w:r>
      <w:proofErr w:type="spellEnd"/>
      <w:r w:rsidRPr="004668C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сельского поселения Покровского района Орловской области»</w:t>
      </w:r>
    </w:p>
    <w:p w:rsidR="00BF4838" w:rsidRPr="004668C8" w:rsidRDefault="00BF4838" w:rsidP="00BF483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BF4838" w:rsidRPr="004668C8" w:rsidRDefault="00BF4838" w:rsidP="00BF4838">
      <w:pPr>
        <w:spacing w:before="288" w:after="17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РЕЕСТР</w:t>
      </w:r>
      <w:r w:rsidRPr="004668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УЧЕТА ПОРУБОЧНЫХ БИЛЕТОВ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315"/>
        <w:gridCol w:w="1375"/>
        <w:gridCol w:w="1315"/>
        <w:gridCol w:w="1744"/>
        <w:gridCol w:w="1193"/>
        <w:gridCol w:w="1383"/>
        <w:gridCol w:w="1275"/>
      </w:tblGrid>
      <w:tr w:rsidR="00BF4838" w:rsidRPr="004668C8" w:rsidTr="00851A5A">
        <w:trPr>
          <w:cantSplit/>
          <w:trHeight w:val="1134"/>
        </w:trPr>
        <w:tc>
          <w:tcPr>
            <w:tcW w:w="537" w:type="dxa"/>
          </w:tcPr>
          <w:p w:rsidR="00BF4838" w:rsidRPr="004668C8" w:rsidRDefault="00BF4838" w:rsidP="0085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C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668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668C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15" w:type="dxa"/>
          </w:tcPr>
          <w:p w:rsidR="00BF4838" w:rsidRPr="004668C8" w:rsidRDefault="00BF4838" w:rsidP="0085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C8">
              <w:rPr>
                <w:rFonts w:ascii="Times New Roman" w:hAnsi="Times New Roman" w:cs="Times New Roman"/>
                <w:sz w:val="20"/>
                <w:szCs w:val="20"/>
              </w:rPr>
              <w:t>Номер порубочного билета</w:t>
            </w:r>
          </w:p>
        </w:tc>
        <w:tc>
          <w:tcPr>
            <w:tcW w:w="1375" w:type="dxa"/>
          </w:tcPr>
          <w:p w:rsidR="00BF4838" w:rsidRDefault="00BF4838" w:rsidP="0085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C8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BF4838" w:rsidRPr="004668C8" w:rsidRDefault="00BF4838" w:rsidP="0085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C8">
              <w:rPr>
                <w:rFonts w:ascii="Times New Roman" w:hAnsi="Times New Roman" w:cs="Times New Roman"/>
                <w:sz w:val="20"/>
                <w:szCs w:val="20"/>
              </w:rPr>
              <w:t>выдачи порубочного билета</w:t>
            </w:r>
          </w:p>
        </w:tc>
        <w:tc>
          <w:tcPr>
            <w:tcW w:w="1315" w:type="dxa"/>
          </w:tcPr>
          <w:p w:rsidR="00BF4838" w:rsidRPr="004668C8" w:rsidRDefault="00BF4838" w:rsidP="0085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C8">
              <w:rPr>
                <w:rFonts w:ascii="Times New Roman" w:hAnsi="Times New Roman" w:cs="Times New Roman"/>
                <w:sz w:val="20"/>
                <w:szCs w:val="20"/>
              </w:rPr>
              <w:t>Срок действия порубочного билета</w:t>
            </w:r>
          </w:p>
        </w:tc>
        <w:tc>
          <w:tcPr>
            <w:tcW w:w="1744" w:type="dxa"/>
          </w:tcPr>
          <w:p w:rsidR="00BF4838" w:rsidRPr="004668C8" w:rsidRDefault="00BF4838" w:rsidP="0085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C8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193" w:type="dxa"/>
          </w:tcPr>
          <w:p w:rsidR="00BF4838" w:rsidRPr="004668C8" w:rsidRDefault="00BF4838" w:rsidP="0085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C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заявителе (Ф.И.О. либо </w:t>
            </w:r>
            <w:proofErr w:type="spellStart"/>
            <w:proofErr w:type="gramStart"/>
            <w:r w:rsidRPr="004668C8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466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8C8">
              <w:rPr>
                <w:rFonts w:ascii="Times New Roman" w:hAnsi="Times New Roman" w:cs="Times New Roman"/>
                <w:sz w:val="20"/>
                <w:szCs w:val="20"/>
              </w:rPr>
              <w:t>юридичес</w:t>
            </w:r>
            <w:proofErr w:type="spellEnd"/>
            <w:r w:rsidRPr="004668C8">
              <w:rPr>
                <w:rFonts w:ascii="Times New Roman" w:hAnsi="Times New Roman" w:cs="Times New Roman"/>
                <w:sz w:val="20"/>
                <w:szCs w:val="20"/>
              </w:rPr>
              <w:t>-кого лица)</w:t>
            </w:r>
          </w:p>
        </w:tc>
        <w:tc>
          <w:tcPr>
            <w:tcW w:w="1383" w:type="dxa"/>
          </w:tcPr>
          <w:p w:rsidR="00BF4838" w:rsidRPr="004668C8" w:rsidRDefault="00BF4838" w:rsidP="0085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C8">
              <w:rPr>
                <w:rFonts w:ascii="Times New Roman" w:hAnsi="Times New Roman" w:cs="Times New Roman"/>
                <w:sz w:val="20"/>
                <w:szCs w:val="20"/>
              </w:rPr>
              <w:t xml:space="preserve">Подпись лица, </w:t>
            </w:r>
            <w:proofErr w:type="gramStart"/>
            <w:r w:rsidRPr="004668C8">
              <w:rPr>
                <w:rFonts w:ascii="Times New Roman" w:hAnsi="Times New Roman" w:cs="Times New Roman"/>
                <w:sz w:val="20"/>
                <w:szCs w:val="20"/>
              </w:rPr>
              <w:t>получив-</w:t>
            </w:r>
            <w:proofErr w:type="spellStart"/>
            <w:r w:rsidRPr="004668C8">
              <w:rPr>
                <w:rFonts w:ascii="Times New Roman" w:hAnsi="Times New Roman" w:cs="Times New Roman"/>
                <w:sz w:val="20"/>
                <w:szCs w:val="20"/>
              </w:rPr>
              <w:t>шего</w:t>
            </w:r>
            <w:proofErr w:type="spellEnd"/>
            <w:proofErr w:type="gramEnd"/>
            <w:r w:rsidRPr="004668C8">
              <w:rPr>
                <w:rFonts w:ascii="Times New Roman" w:hAnsi="Times New Roman" w:cs="Times New Roman"/>
                <w:sz w:val="20"/>
                <w:szCs w:val="20"/>
              </w:rPr>
              <w:t xml:space="preserve"> порубочн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4668C8">
              <w:rPr>
                <w:rFonts w:ascii="Times New Roman" w:hAnsi="Times New Roman" w:cs="Times New Roman"/>
                <w:sz w:val="20"/>
                <w:szCs w:val="20"/>
              </w:rPr>
              <w:t xml:space="preserve"> билет</w:t>
            </w:r>
          </w:p>
        </w:tc>
        <w:tc>
          <w:tcPr>
            <w:tcW w:w="1275" w:type="dxa"/>
          </w:tcPr>
          <w:p w:rsidR="00BF4838" w:rsidRPr="004668C8" w:rsidRDefault="00BF4838" w:rsidP="0085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C8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BF4838" w:rsidRPr="004668C8" w:rsidTr="00851A5A">
        <w:trPr>
          <w:cantSplit/>
          <w:trHeight w:val="298"/>
        </w:trPr>
        <w:tc>
          <w:tcPr>
            <w:tcW w:w="537" w:type="dxa"/>
          </w:tcPr>
          <w:p w:rsidR="00BF4838" w:rsidRPr="004668C8" w:rsidRDefault="00BF4838" w:rsidP="0085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BF4838" w:rsidRPr="004668C8" w:rsidRDefault="00BF4838" w:rsidP="0085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BF4838" w:rsidRPr="004668C8" w:rsidRDefault="00BF4838" w:rsidP="0085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BF4838" w:rsidRPr="004668C8" w:rsidRDefault="00BF4838" w:rsidP="0085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:rsidR="00BF4838" w:rsidRPr="004668C8" w:rsidRDefault="00BF4838" w:rsidP="0085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F4838" w:rsidRPr="004668C8" w:rsidRDefault="00BF4838" w:rsidP="0085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BF4838" w:rsidRPr="004668C8" w:rsidRDefault="00BF4838" w:rsidP="0085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4838" w:rsidRPr="004668C8" w:rsidRDefault="00BF4838" w:rsidP="0085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838" w:rsidRPr="004668C8" w:rsidTr="00851A5A">
        <w:trPr>
          <w:cantSplit/>
          <w:trHeight w:val="276"/>
        </w:trPr>
        <w:tc>
          <w:tcPr>
            <w:tcW w:w="537" w:type="dxa"/>
          </w:tcPr>
          <w:p w:rsidR="00BF4838" w:rsidRPr="004668C8" w:rsidRDefault="00BF4838" w:rsidP="0085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BF4838" w:rsidRPr="004668C8" w:rsidRDefault="00BF4838" w:rsidP="0085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BF4838" w:rsidRPr="004668C8" w:rsidRDefault="00BF4838" w:rsidP="0085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BF4838" w:rsidRPr="004668C8" w:rsidRDefault="00BF4838" w:rsidP="0085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:rsidR="00BF4838" w:rsidRPr="004668C8" w:rsidRDefault="00BF4838" w:rsidP="0085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F4838" w:rsidRPr="004668C8" w:rsidRDefault="00BF4838" w:rsidP="0085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BF4838" w:rsidRPr="004668C8" w:rsidRDefault="00BF4838" w:rsidP="0085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4838" w:rsidRPr="004668C8" w:rsidRDefault="00BF4838" w:rsidP="0085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4838" w:rsidRPr="001E64ED" w:rsidRDefault="00BF4838" w:rsidP="00BF4838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E32B23" w:rsidRDefault="00E32B23">
      <w:bookmarkStart w:id="0" w:name="_GoBack"/>
      <w:bookmarkEnd w:id="0"/>
    </w:p>
    <w:sectPr w:rsidR="00E32B23" w:rsidSect="00BF483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CD"/>
    <w:multiLevelType w:val="multilevel"/>
    <w:tmpl w:val="5FF4AA6E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42D583D"/>
    <w:multiLevelType w:val="multilevel"/>
    <w:tmpl w:val="2C228C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8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/>
      </w:rPr>
    </w:lvl>
  </w:abstractNum>
  <w:abstractNum w:abstractNumId="2">
    <w:nsid w:val="07BC6C5F"/>
    <w:multiLevelType w:val="hybridMultilevel"/>
    <w:tmpl w:val="A88A2006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D4D29"/>
    <w:multiLevelType w:val="hybridMultilevel"/>
    <w:tmpl w:val="8A5696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7408124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1F10A1"/>
    <w:multiLevelType w:val="hybridMultilevel"/>
    <w:tmpl w:val="466C0A24"/>
    <w:lvl w:ilvl="0" w:tplc="D1844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C65AE"/>
    <w:multiLevelType w:val="hybridMultilevel"/>
    <w:tmpl w:val="81FE5B10"/>
    <w:lvl w:ilvl="0" w:tplc="BA1677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4E81594">
      <w:start w:val="1"/>
      <w:numFmt w:val="decimal"/>
      <w:lvlText w:val="%2."/>
      <w:lvlJc w:val="left"/>
      <w:pPr>
        <w:ind w:left="2224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2D7101"/>
    <w:multiLevelType w:val="hybridMultilevel"/>
    <w:tmpl w:val="50A43D6C"/>
    <w:lvl w:ilvl="0" w:tplc="6290CE92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F64197"/>
    <w:multiLevelType w:val="hybridMultilevel"/>
    <w:tmpl w:val="0FB4F08E"/>
    <w:lvl w:ilvl="0" w:tplc="0506183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9F0E0B"/>
    <w:multiLevelType w:val="hybridMultilevel"/>
    <w:tmpl w:val="2AB85D78"/>
    <w:lvl w:ilvl="0" w:tplc="E7D8CA7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BA59E1"/>
    <w:multiLevelType w:val="hybridMultilevel"/>
    <w:tmpl w:val="9CD419CC"/>
    <w:lvl w:ilvl="0" w:tplc="0E1CB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3B595E"/>
    <w:multiLevelType w:val="hybridMultilevel"/>
    <w:tmpl w:val="312AA608"/>
    <w:lvl w:ilvl="0" w:tplc="8C88D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317B0"/>
    <w:multiLevelType w:val="hybridMultilevel"/>
    <w:tmpl w:val="22AA5D3A"/>
    <w:lvl w:ilvl="0" w:tplc="0506183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53BA679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9348B7AA">
      <w:start w:val="1"/>
      <w:numFmt w:val="decimal"/>
      <w:lvlText w:val="%3."/>
      <w:lvlJc w:val="left"/>
      <w:pPr>
        <w:ind w:left="3739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A8C7037"/>
    <w:multiLevelType w:val="hybridMultilevel"/>
    <w:tmpl w:val="A198ED14"/>
    <w:lvl w:ilvl="0" w:tplc="8C88D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CC2917"/>
    <w:multiLevelType w:val="hybridMultilevel"/>
    <w:tmpl w:val="23E0AC0C"/>
    <w:lvl w:ilvl="0" w:tplc="8C88D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14014C"/>
    <w:multiLevelType w:val="hybridMultilevel"/>
    <w:tmpl w:val="CFB87A20"/>
    <w:lvl w:ilvl="0" w:tplc="90E671A0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550E7E"/>
    <w:multiLevelType w:val="multilevel"/>
    <w:tmpl w:val="10FE2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34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2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6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0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5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5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6">
    <w:nsid w:val="321E5E85"/>
    <w:multiLevelType w:val="hybridMultilevel"/>
    <w:tmpl w:val="10D629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39926B0"/>
    <w:multiLevelType w:val="hybridMultilevel"/>
    <w:tmpl w:val="EBF0F6E6"/>
    <w:lvl w:ilvl="0" w:tplc="8C88D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1E4F3B"/>
    <w:multiLevelType w:val="hybridMultilevel"/>
    <w:tmpl w:val="C48E0D68"/>
    <w:lvl w:ilvl="0" w:tplc="8C88D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3D04C6"/>
    <w:multiLevelType w:val="hybridMultilevel"/>
    <w:tmpl w:val="D5FE0C78"/>
    <w:lvl w:ilvl="0" w:tplc="42286CC6">
      <w:start w:val="2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B074E46E">
      <w:start w:val="1"/>
      <w:numFmt w:val="decimal"/>
      <w:lvlText w:val="%2."/>
      <w:lvlJc w:val="left"/>
      <w:pPr>
        <w:ind w:left="2325" w:hanging="12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C058A"/>
    <w:multiLevelType w:val="multilevel"/>
    <w:tmpl w:val="3550C2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34" w:hanging="15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0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2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6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0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5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5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1">
    <w:nsid w:val="3D757E04"/>
    <w:multiLevelType w:val="hybridMultilevel"/>
    <w:tmpl w:val="528AD138"/>
    <w:lvl w:ilvl="0" w:tplc="8C88D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8634D3"/>
    <w:multiLevelType w:val="hybridMultilevel"/>
    <w:tmpl w:val="68B0C624"/>
    <w:lvl w:ilvl="0" w:tplc="8C88D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A47B75"/>
    <w:multiLevelType w:val="hybridMultilevel"/>
    <w:tmpl w:val="34645C4E"/>
    <w:lvl w:ilvl="0" w:tplc="1A5C7E02">
      <w:start w:val="2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D4EF1"/>
    <w:multiLevelType w:val="hybridMultilevel"/>
    <w:tmpl w:val="5AC81C02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505EA"/>
    <w:multiLevelType w:val="multilevel"/>
    <w:tmpl w:val="0D6421C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58A61BEF"/>
    <w:multiLevelType w:val="hybridMultilevel"/>
    <w:tmpl w:val="BE60DF64"/>
    <w:lvl w:ilvl="0" w:tplc="8C88D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A7629BD"/>
    <w:multiLevelType w:val="hybridMultilevel"/>
    <w:tmpl w:val="E716F050"/>
    <w:lvl w:ilvl="0" w:tplc="8C88D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406959"/>
    <w:multiLevelType w:val="hybridMultilevel"/>
    <w:tmpl w:val="606C71BA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>
    <w:nsid w:val="5BAD358F"/>
    <w:multiLevelType w:val="multilevel"/>
    <w:tmpl w:val="4ACC0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9" w:hanging="1425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5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0">
    <w:nsid w:val="5CF02B66"/>
    <w:multiLevelType w:val="hybridMultilevel"/>
    <w:tmpl w:val="24DC80A8"/>
    <w:lvl w:ilvl="0" w:tplc="8C88D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E0F2FC2"/>
    <w:multiLevelType w:val="multilevel"/>
    <w:tmpl w:val="00D8AC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83F75EE"/>
    <w:multiLevelType w:val="hybridMultilevel"/>
    <w:tmpl w:val="0504D482"/>
    <w:lvl w:ilvl="0" w:tplc="8C88D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D7263F"/>
    <w:multiLevelType w:val="hybridMultilevel"/>
    <w:tmpl w:val="01100372"/>
    <w:lvl w:ilvl="0" w:tplc="0506183A">
      <w:start w:val="1"/>
      <w:numFmt w:val="russianLower"/>
      <w:lvlText w:val="%1)"/>
      <w:lvlJc w:val="left"/>
      <w:pPr>
        <w:ind w:left="1300" w:hanging="360"/>
      </w:pPr>
      <w:rPr>
        <w:rFonts w:hint="default"/>
      </w:rPr>
    </w:lvl>
    <w:lvl w:ilvl="1" w:tplc="EA92A592">
      <w:start w:val="1"/>
      <w:numFmt w:val="decimal"/>
      <w:lvlText w:val="%2)"/>
      <w:lvlJc w:val="left"/>
      <w:pPr>
        <w:ind w:left="3070" w:hanging="1410"/>
      </w:pPr>
      <w:rPr>
        <w:rFonts w:hint="default"/>
      </w:rPr>
    </w:lvl>
    <w:lvl w:ilvl="2" w:tplc="77940824">
      <w:start w:val="1"/>
      <w:numFmt w:val="upperRoman"/>
      <w:lvlText w:val="%3."/>
      <w:lvlJc w:val="left"/>
      <w:pPr>
        <w:ind w:left="328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4">
    <w:nsid w:val="6AB33473"/>
    <w:multiLevelType w:val="hybridMultilevel"/>
    <w:tmpl w:val="027CCBEA"/>
    <w:lvl w:ilvl="0" w:tplc="FE9E9F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87D45CBE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F7356CB"/>
    <w:multiLevelType w:val="multilevel"/>
    <w:tmpl w:val="C31E09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6">
    <w:nsid w:val="78AB02CC"/>
    <w:multiLevelType w:val="hybridMultilevel"/>
    <w:tmpl w:val="1AD0E304"/>
    <w:lvl w:ilvl="0" w:tplc="00B68282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E33046C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8DC68E9"/>
    <w:multiLevelType w:val="hybridMultilevel"/>
    <w:tmpl w:val="3BD02EDE"/>
    <w:lvl w:ilvl="0" w:tplc="0E1CB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8DC711A"/>
    <w:multiLevelType w:val="hybridMultilevel"/>
    <w:tmpl w:val="173CB0A6"/>
    <w:lvl w:ilvl="0" w:tplc="6BFC3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33240A0">
      <w:start w:val="1"/>
      <w:numFmt w:val="decimal"/>
      <w:lvlText w:val="%2."/>
      <w:lvlJc w:val="left"/>
      <w:pPr>
        <w:ind w:left="2599" w:hanging="1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CBD2AEA"/>
    <w:multiLevelType w:val="hybridMultilevel"/>
    <w:tmpl w:val="F98ABBEE"/>
    <w:lvl w:ilvl="0" w:tplc="292CE0FE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E320EFE"/>
    <w:multiLevelType w:val="hybridMultilevel"/>
    <w:tmpl w:val="8E281D80"/>
    <w:lvl w:ilvl="0" w:tplc="8C88D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F9A78BD"/>
    <w:multiLevelType w:val="multilevel"/>
    <w:tmpl w:val="9B3E4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num w:numId="1">
    <w:abstractNumId w:val="15"/>
  </w:num>
  <w:num w:numId="2">
    <w:abstractNumId w:val="29"/>
  </w:num>
  <w:num w:numId="3">
    <w:abstractNumId w:val="11"/>
  </w:num>
  <w:num w:numId="4">
    <w:abstractNumId w:val="33"/>
  </w:num>
  <w:num w:numId="5">
    <w:abstractNumId w:val="2"/>
  </w:num>
  <w:num w:numId="6">
    <w:abstractNumId w:val="41"/>
  </w:num>
  <w:num w:numId="7">
    <w:abstractNumId w:val="4"/>
  </w:num>
  <w:num w:numId="8">
    <w:abstractNumId w:val="39"/>
  </w:num>
  <w:num w:numId="9">
    <w:abstractNumId w:val="31"/>
  </w:num>
  <w:num w:numId="10">
    <w:abstractNumId w:val="17"/>
  </w:num>
  <w:num w:numId="11">
    <w:abstractNumId w:val="16"/>
  </w:num>
  <w:num w:numId="12">
    <w:abstractNumId w:val="22"/>
  </w:num>
  <w:num w:numId="13">
    <w:abstractNumId w:val="23"/>
  </w:num>
  <w:num w:numId="14">
    <w:abstractNumId w:val="12"/>
  </w:num>
  <w:num w:numId="15">
    <w:abstractNumId w:val="25"/>
  </w:num>
  <w:num w:numId="16">
    <w:abstractNumId w:val="3"/>
  </w:num>
  <w:num w:numId="17">
    <w:abstractNumId w:val="10"/>
  </w:num>
  <w:num w:numId="18">
    <w:abstractNumId w:val="7"/>
  </w:num>
  <w:num w:numId="19">
    <w:abstractNumId w:val="19"/>
  </w:num>
  <w:num w:numId="20">
    <w:abstractNumId w:val="40"/>
  </w:num>
  <w:num w:numId="21">
    <w:abstractNumId w:val="36"/>
  </w:num>
  <w:num w:numId="22">
    <w:abstractNumId w:val="34"/>
  </w:num>
  <w:num w:numId="23">
    <w:abstractNumId w:val="38"/>
  </w:num>
  <w:num w:numId="24">
    <w:abstractNumId w:val="27"/>
  </w:num>
  <w:num w:numId="25">
    <w:abstractNumId w:val="30"/>
  </w:num>
  <w:num w:numId="26">
    <w:abstractNumId w:val="26"/>
  </w:num>
  <w:num w:numId="27">
    <w:abstractNumId w:val="18"/>
  </w:num>
  <w:num w:numId="28">
    <w:abstractNumId w:val="21"/>
  </w:num>
  <w:num w:numId="29">
    <w:abstractNumId w:val="1"/>
  </w:num>
  <w:num w:numId="30">
    <w:abstractNumId w:val="35"/>
  </w:num>
  <w:num w:numId="31">
    <w:abstractNumId w:val="0"/>
  </w:num>
  <w:num w:numId="32">
    <w:abstractNumId w:val="5"/>
  </w:num>
  <w:num w:numId="33">
    <w:abstractNumId w:val="20"/>
  </w:num>
  <w:num w:numId="34">
    <w:abstractNumId w:val="9"/>
  </w:num>
  <w:num w:numId="35">
    <w:abstractNumId w:val="37"/>
  </w:num>
  <w:num w:numId="36">
    <w:abstractNumId w:val="13"/>
  </w:num>
  <w:num w:numId="37">
    <w:abstractNumId w:val="28"/>
  </w:num>
  <w:num w:numId="38">
    <w:abstractNumId w:val="24"/>
  </w:num>
  <w:num w:numId="39">
    <w:abstractNumId w:val="8"/>
  </w:num>
  <w:num w:numId="40">
    <w:abstractNumId w:val="14"/>
  </w:num>
  <w:num w:numId="41">
    <w:abstractNumId w:val="6"/>
  </w:num>
  <w:num w:numId="42">
    <w:abstractNumId w:val="3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4A"/>
    <w:rsid w:val="000142B6"/>
    <w:rsid w:val="000C74EC"/>
    <w:rsid w:val="001173FD"/>
    <w:rsid w:val="002037F0"/>
    <w:rsid w:val="002C1A46"/>
    <w:rsid w:val="002C4CE9"/>
    <w:rsid w:val="002E7309"/>
    <w:rsid w:val="00314663"/>
    <w:rsid w:val="00492B1E"/>
    <w:rsid w:val="00522EF3"/>
    <w:rsid w:val="005608DE"/>
    <w:rsid w:val="00617866"/>
    <w:rsid w:val="00691E62"/>
    <w:rsid w:val="00761F5C"/>
    <w:rsid w:val="007706DE"/>
    <w:rsid w:val="00772C0C"/>
    <w:rsid w:val="008A3DA4"/>
    <w:rsid w:val="008B434A"/>
    <w:rsid w:val="00915E35"/>
    <w:rsid w:val="00961AE6"/>
    <w:rsid w:val="00962E77"/>
    <w:rsid w:val="009832DA"/>
    <w:rsid w:val="00A16B09"/>
    <w:rsid w:val="00BF4838"/>
    <w:rsid w:val="00CF541C"/>
    <w:rsid w:val="00DF2F07"/>
    <w:rsid w:val="00E32B23"/>
    <w:rsid w:val="00E801AD"/>
    <w:rsid w:val="00EE21C1"/>
    <w:rsid w:val="00F1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3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F48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48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F4838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nhideWhenUsed/>
    <w:qFormat/>
    <w:rsid w:val="00BF48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F48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483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4838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50">
    <w:name w:val="Заголовок 5 Знак"/>
    <w:basedOn w:val="a0"/>
    <w:link w:val="5"/>
    <w:rsid w:val="00BF483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List Paragraph"/>
    <w:basedOn w:val="a"/>
    <w:qFormat/>
    <w:rsid w:val="00BF4838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qFormat/>
    <w:rsid w:val="00BF4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83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BF48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BF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F48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BF4838"/>
    <w:pPr>
      <w:autoSpaceDE w:val="0"/>
      <w:autoSpaceDN w:val="0"/>
      <w:adjustRightInd w:val="0"/>
      <w:spacing w:after="0" w:line="240" w:lineRule="auto"/>
      <w:jc w:val="center"/>
    </w:pPr>
    <w:rPr>
      <w:rFonts w:ascii="TimesNewRomanPS-BoldItalicMT" w:eastAsia="Times New Roman" w:hAnsi="TimesNewRomanPS-BoldItalicMT" w:cs="Times New Roman"/>
      <w:b/>
      <w:bCs/>
      <w:color w:val="000000"/>
      <w:sz w:val="40"/>
      <w:szCs w:val="24"/>
    </w:rPr>
  </w:style>
  <w:style w:type="character" w:customStyle="1" w:styleId="aa">
    <w:name w:val="Название Знак"/>
    <w:basedOn w:val="a0"/>
    <w:link w:val="a9"/>
    <w:rsid w:val="00BF4838"/>
    <w:rPr>
      <w:rFonts w:ascii="TimesNewRomanPS-BoldItalicMT" w:eastAsia="Times New Roman" w:hAnsi="TimesNewRomanPS-BoldItalicMT" w:cs="Times New Roman"/>
      <w:b/>
      <w:bCs/>
      <w:color w:val="000000"/>
      <w:sz w:val="40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BF48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c">
    <w:name w:val="Подзаголовок Знак"/>
    <w:basedOn w:val="a0"/>
    <w:link w:val="ab"/>
    <w:uiPriority w:val="99"/>
    <w:rsid w:val="00BF4838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customStyle="1" w:styleId="ad">
    <w:name w:val="реквизитПодпись"/>
    <w:basedOn w:val="a"/>
    <w:rsid w:val="00BF4838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header"/>
    <w:basedOn w:val="a"/>
    <w:link w:val="af"/>
    <w:uiPriority w:val="99"/>
    <w:unhideWhenUsed/>
    <w:rsid w:val="00BF4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F4838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BF4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F4838"/>
    <w:rPr>
      <w:rFonts w:eastAsiaTheme="minorEastAsia"/>
      <w:lang w:eastAsia="ru-RU"/>
    </w:rPr>
  </w:style>
  <w:style w:type="character" w:customStyle="1" w:styleId="af2">
    <w:name w:val="Основной текст_"/>
    <w:basedOn w:val="a0"/>
    <w:link w:val="21"/>
    <w:rsid w:val="00BF4838"/>
    <w:rPr>
      <w:rFonts w:ascii="Times New Roman" w:eastAsia="Times New Roman" w:hAnsi="Times New Roman" w:cs="Times New Roman"/>
      <w:spacing w:val="7"/>
    </w:rPr>
  </w:style>
  <w:style w:type="paragraph" w:customStyle="1" w:styleId="21">
    <w:name w:val="Основной текст2"/>
    <w:basedOn w:val="a"/>
    <w:link w:val="af2"/>
    <w:rsid w:val="00BF4838"/>
    <w:pPr>
      <w:widowControl w:val="0"/>
      <w:spacing w:before="1200" w:after="240" w:line="299" w:lineRule="exact"/>
      <w:ind w:hanging="2140"/>
    </w:pPr>
    <w:rPr>
      <w:rFonts w:ascii="Times New Roman" w:eastAsia="Times New Roman" w:hAnsi="Times New Roman" w:cs="Times New Roman"/>
      <w:spacing w:val="7"/>
      <w:lang w:eastAsia="en-US"/>
    </w:rPr>
  </w:style>
  <w:style w:type="character" w:customStyle="1" w:styleId="22">
    <w:name w:val="Основной текст (2)_"/>
    <w:basedOn w:val="a0"/>
    <w:link w:val="23"/>
    <w:rsid w:val="00BF4838"/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23">
    <w:name w:val="Основной текст (2)"/>
    <w:basedOn w:val="a"/>
    <w:link w:val="22"/>
    <w:rsid w:val="00BF4838"/>
    <w:pPr>
      <w:widowControl w:val="0"/>
      <w:spacing w:before="9900" w:after="0" w:line="234" w:lineRule="exact"/>
      <w:jc w:val="both"/>
    </w:pPr>
    <w:rPr>
      <w:rFonts w:ascii="Times New Roman" w:eastAsia="Times New Roman" w:hAnsi="Times New Roman" w:cs="Times New Roman"/>
      <w:spacing w:val="4"/>
      <w:sz w:val="17"/>
      <w:szCs w:val="17"/>
      <w:lang w:eastAsia="en-US"/>
    </w:rPr>
  </w:style>
  <w:style w:type="character" w:customStyle="1" w:styleId="11">
    <w:name w:val="Основной текст1"/>
    <w:basedOn w:val="af2"/>
    <w:rsid w:val="00BF4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ticleseperator">
    <w:name w:val="article_seperator"/>
    <w:basedOn w:val="a0"/>
    <w:rsid w:val="00BF4838"/>
  </w:style>
  <w:style w:type="paragraph" w:styleId="af3">
    <w:name w:val="Body Text"/>
    <w:basedOn w:val="12"/>
    <w:link w:val="af4"/>
    <w:uiPriority w:val="99"/>
    <w:rsid w:val="00BF4838"/>
    <w:pPr>
      <w:spacing w:after="140" w:line="276" w:lineRule="auto"/>
    </w:pPr>
  </w:style>
  <w:style w:type="character" w:customStyle="1" w:styleId="af4">
    <w:name w:val="Основной текст Знак"/>
    <w:basedOn w:val="a0"/>
    <w:link w:val="af3"/>
    <w:uiPriority w:val="99"/>
    <w:rsid w:val="00BF4838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12">
    <w:name w:val="Обычный1"/>
    <w:rsid w:val="00BF4838"/>
    <w:pPr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formattext">
    <w:name w:val="formattext"/>
    <w:basedOn w:val="a"/>
    <w:rsid w:val="00BF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unhideWhenUsed/>
    <w:rsid w:val="00BF4838"/>
    <w:rPr>
      <w:color w:val="0000FF"/>
      <w:u w:val="single"/>
    </w:rPr>
  </w:style>
  <w:style w:type="character" w:customStyle="1" w:styleId="6">
    <w:name w:val="Основной текст (6)_"/>
    <w:basedOn w:val="a0"/>
    <w:link w:val="60"/>
    <w:locked/>
    <w:rsid w:val="00BF4838"/>
    <w:rPr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F4838"/>
    <w:pPr>
      <w:widowControl w:val="0"/>
      <w:shd w:val="clear" w:color="auto" w:fill="FFFFFF"/>
      <w:spacing w:after="600" w:line="322" w:lineRule="exact"/>
      <w:jc w:val="both"/>
    </w:pPr>
    <w:rPr>
      <w:rFonts w:eastAsiaTheme="minorHAnsi"/>
      <w:i/>
      <w:iCs/>
      <w:sz w:val="27"/>
      <w:szCs w:val="27"/>
      <w:shd w:val="clear" w:color="auto" w:fill="FFFFFF"/>
      <w:lang w:eastAsia="en-US"/>
    </w:rPr>
  </w:style>
  <w:style w:type="character" w:customStyle="1" w:styleId="13">
    <w:name w:val="Заголовок №1_"/>
    <w:basedOn w:val="a0"/>
    <w:link w:val="14"/>
    <w:locked/>
    <w:rsid w:val="00BF4838"/>
    <w:rPr>
      <w:rFonts w:ascii="Impact" w:hAnsi="Impact"/>
      <w:noProof/>
      <w:sz w:val="32"/>
      <w:szCs w:val="32"/>
      <w:shd w:val="clear" w:color="auto" w:fill="FFFFFF"/>
    </w:rPr>
  </w:style>
  <w:style w:type="paragraph" w:customStyle="1" w:styleId="14">
    <w:name w:val="Заголовок №1"/>
    <w:basedOn w:val="a"/>
    <w:link w:val="13"/>
    <w:rsid w:val="00BF4838"/>
    <w:pPr>
      <w:widowControl w:val="0"/>
      <w:shd w:val="clear" w:color="auto" w:fill="FFFFFF"/>
      <w:spacing w:after="60" w:line="240" w:lineRule="atLeast"/>
      <w:outlineLvl w:val="0"/>
    </w:pPr>
    <w:rPr>
      <w:rFonts w:ascii="Impact" w:eastAsiaTheme="minorHAnsi" w:hAnsi="Impact"/>
      <w:noProof/>
      <w:sz w:val="32"/>
      <w:szCs w:val="32"/>
      <w:shd w:val="clear" w:color="auto" w:fill="FFFFFF"/>
      <w:lang w:eastAsia="en-US"/>
    </w:rPr>
  </w:style>
  <w:style w:type="character" w:customStyle="1" w:styleId="9">
    <w:name w:val="Основной текст (9)_"/>
    <w:basedOn w:val="a0"/>
    <w:link w:val="90"/>
    <w:locked/>
    <w:rsid w:val="00BF4838"/>
    <w:rPr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F4838"/>
    <w:pPr>
      <w:widowControl w:val="0"/>
      <w:shd w:val="clear" w:color="auto" w:fill="FFFFFF"/>
      <w:spacing w:before="720" w:after="3120" w:line="278" w:lineRule="exact"/>
      <w:jc w:val="both"/>
    </w:pPr>
    <w:rPr>
      <w:rFonts w:eastAsiaTheme="minorHAnsi"/>
      <w:sz w:val="23"/>
      <w:szCs w:val="23"/>
      <w:shd w:val="clear" w:color="auto" w:fill="FFFFFF"/>
      <w:lang w:eastAsia="en-US"/>
    </w:rPr>
  </w:style>
  <w:style w:type="character" w:customStyle="1" w:styleId="15">
    <w:name w:val="Основной текст + Курсив1"/>
    <w:basedOn w:val="af4"/>
    <w:rsid w:val="00BF4838"/>
    <w:rPr>
      <w:rFonts w:ascii="Times New Roman" w:eastAsia="Calibri" w:hAnsi="Times New Roman" w:cs="Times New Roman" w:hint="default"/>
      <w:i/>
      <w:iCs/>
      <w:kern w:val="1"/>
      <w:sz w:val="27"/>
      <w:szCs w:val="27"/>
      <w:shd w:val="clear" w:color="auto" w:fill="FFFFFF"/>
      <w:lang w:val="ru-RU" w:eastAsia="ar-SA" w:bidi="ar-SA"/>
    </w:rPr>
  </w:style>
  <w:style w:type="character" w:customStyle="1" w:styleId="1TimesNewRoman">
    <w:name w:val="Заголовок №1 + Times New Roman"/>
    <w:aliases w:val="10 pt"/>
    <w:basedOn w:val="13"/>
    <w:rsid w:val="00BF4838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Exact">
    <w:name w:val="Основной текст Exact"/>
    <w:basedOn w:val="a0"/>
    <w:rsid w:val="00BF4838"/>
    <w:rPr>
      <w:rFonts w:ascii="Times New Roman" w:hAnsi="Times New Roman" w:cs="Times New Roman" w:hint="default"/>
      <w:strike w:val="0"/>
      <w:dstrike w:val="0"/>
      <w:spacing w:val="2"/>
      <w:sz w:val="26"/>
      <w:szCs w:val="26"/>
      <w:u w:val="none"/>
      <w:effect w:val="none"/>
    </w:rPr>
  </w:style>
  <w:style w:type="paragraph" w:customStyle="1" w:styleId="ConsPlusNonformat">
    <w:name w:val="ConsPlusNonformat"/>
    <w:rsid w:val="00BF48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BF483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F4838"/>
    <w:rPr>
      <w:rFonts w:eastAsiaTheme="minorEastAsia"/>
      <w:lang w:eastAsia="ru-RU"/>
    </w:rPr>
  </w:style>
  <w:style w:type="paragraph" w:customStyle="1" w:styleId="ConsPlusTitle">
    <w:name w:val="ConsPlusTitle"/>
    <w:link w:val="ConsPlusTitle0"/>
    <w:rsid w:val="00BF48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Title0">
    <w:name w:val="ConsPlusTitle Знак"/>
    <w:link w:val="ConsPlusTitle"/>
    <w:locked/>
    <w:rsid w:val="00BF48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msonormal0">
    <w:name w:val="msonormal"/>
    <w:basedOn w:val="a"/>
    <w:uiPriority w:val="99"/>
    <w:rsid w:val="00BF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сноски Знак"/>
    <w:basedOn w:val="a0"/>
    <w:link w:val="af7"/>
    <w:uiPriority w:val="99"/>
    <w:semiHidden/>
    <w:rsid w:val="00BF48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note text"/>
    <w:basedOn w:val="a"/>
    <w:link w:val="af6"/>
    <w:uiPriority w:val="99"/>
    <w:semiHidden/>
    <w:unhideWhenUsed/>
    <w:rsid w:val="00BF4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Текст сноски Знак1"/>
    <w:basedOn w:val="a0"/>
    <w:uiPriority w:val="99"/>
    <w:semiHidden/>
    <w:rsid w:val="00BF4838"/>
    <w:rPr>
      <w:rFonts w:eastAsiaTheme="minorEastAsia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9"/>
    <w:uiPriority w:val="99"/>
    <w:semiHidden/>
    <w:rsid w:val="00BF4838"/>
    <w:rPr>
      <w:rFonts w:eastAsiaTheme="minorEastAsia"/>
      <w:lang w:eastAsia="ru-RU"/>
    </w:rPr>
  </w:style>
  <w:style w:type="paragraph" w:styleId="af9">
    <w:name w:val="Body Text Indent"/>
    <w:basedOn w:val="a"/>
    <w:link w:val="af8"/>
    <w:uiPriority w:val="99"/>
    <w:semiHidden/>
    <w:unhideWhenUsed/>
    <w:rsid w:val="00BF4838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uiPriority w:val="99"/>
    <w:semiHidden/>
    <w:rsid w:val="00BF4838"/>
    <w:rPr>
      <w:rFonts w:eastAsiaTheme="minorEastAsia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BF4838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uiPriority w:val="99"/>
    <w:rsid w:val="00BF48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Heading">
    <w:name w:val="Heading"/>
    <w:uiPriority w:val="99"/>
    <w:rsid w:val="00BF4838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uiPriority w:val="99"/>
    <w:rsid w:val="00BF48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BF483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a">
    <w:name w:val="Прижатый влево"/>
    <w:basedOn w:val="a"/>
    <w:next w:val="a"/>
    <w:rsid w:val="00BF48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5">
    <w:name w:val="Font Style15"/>
    <w:uiPriority w:val="99"/>
    <w:rsid w:val="00BF4838"/>
    <w:rPr>
      <w:rFonts w:ascii="Times New Roman" w:hAnsi="Times New Roman" w:cs="Times New Roman" w:hint="default"/>
      <w:sz w:val="22"/>
    </w:rPr>
  </w:style>
  <w:style w:type="character" w:customStyle="1" w:styleId="FontStyle29">
    <w:name w:val="Font Style29"/>
    <w:uiPriority w:val="99"/>
    <w:rsid w:val="00BF4838"/>
    <w:rPr>
      <w:rFonts w:ascii="Times New Roman" w:hAnsi="Times New Roman" w:cs="Times New Roman" w:hint="default"/>
      <w:sz w:val="18"/>
      <w:szCs w:val="18"/>
    </w:rPr>
  </w:style>
  <w:style w:type="character" w:customStyle="1" w:styleId="FontStyle18">
    <w:name w:val="Font Style18"/>
    <w:basedOn w:val="a0"/>
    <w:uiPriority w:val="99"/>
    <w:rsid w:val="00BF4838"/>
    <w:rPr>
      <w:rFonts w:ascii="Times New Roman" w:hAnsi="Times New Roman" w:cs="Times New Roman" w:hint="default"/>
      <w:sz w:val="18"/>
      <w:szCs w:val="18"/>
    </w:rPr>
  </w:style>
  <w:style w:type="character" w:styleId="afb">
    <w:name w:val="Emphasis"/>
    <w:basedOn w:val="a0"/>
    <w:qFormat/>
    <w:rsid w:val="00BF4838"/>
    <w:rPr>
      <w:i/>
      <w:iCs/>
    </w:rPr>
  </w:style>
  <w:style w:type="character" w:customStyle="1" w:styleId="afc">
    <w:name w:val="Гипертекстовая ссылка"/>
    <w:uiPriority w:val="99"/>
    <w:rsid w:val="00BF4838"/>
    <w:rPr>
      <w:rFonts w:cs="Times New Roman"/>
      <w:b w:val="0"/>
      <w:color w:val="106BBE"/>
    </w:rPr>
  </w:style>
  <w:style w:type="paragraph" w:customStyle="1" w:styleId="18">
    <w:name w:val="Без интервала1"/>
    <w:rsid w:val="00BF48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BF4838"/>
  </w:style>
  <w:style w:type="character" w:styleId="afd">
    <w:name w:val="FollowedHyperlink"/>
    <w:basedOn w:val="a0"/>
    <w:uiPriority w:val="99"/>
    <w:semiHidden/>
    <w:unhideWhenUsed/>
    <w:rsid w:val="00BF4838"/>
    <w:rPr>
      <w:color w:val="800080" w:themeColor="followedHyperlink"/>
      <w:u w:val="single"/>
    </w:rPr>
  </w:style>
  <w:style w:type="character" w:styleId="afe">
    <w:name w:val="Strong"/>
    <w:qFormat/>
    <w:rsid w:val="00BF4838"/>
    <w:rPr>
      <w:b/>
      <w:bCs/>
    </w:rPr>
  </w:style>
  <w:style w:type="paragraph" w:customStyle="1" w:styleId="western">
    <w:name w:val="western"/>
    <w:basedOn w:val="a"/>
    <w:rsid w:val="00BF483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RMATTEXT0">
    <w:name w:val=".FORMATTEXT"/>
    <w:uiPriority w:val="99"/>
    <w:rsid w:val="00BF48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BF4838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BF483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3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F48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48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F4838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nhideWhenUsed/>
    <w:qFormat/>
    <w:rsid w:val="00BF48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F48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483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4838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50">
    <w:name w:val="Заголовок 5 Знак"/>
    <w:basedOn w:val="a0"/>
    <w:link w:val="5"/>
    <w:rsid w:val="00BF483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List Paragraph"/>
    <w:basedOn w:val="a"/>
    <w:qFormat/>
    <w:rsid w:val="00BF4838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qFormat/>
    <w:rsid w:val="00BF4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83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BF48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BF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F48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BF4838"/>
    <w:pPr>
      <w:autoSpaceDE w:val="0"/>
      <w:autoSpaceDN w:val="0"/>
      <w:adjustRightInd w:val="0"/>
      <w:spacing w:after="0" w:line="240" w:lineRule="auto"/>
      <w:jc w:val="center"/>
    </w:pPr>
    <w:rPr>
      <w:rFonts w:ascii="TimesNewRomanPS-BoldItalicMT" w:eastAsia="Times New Roman" w:hAnsi="TimesNewRomanPS-BoldItalicMT" w:cs="Times New Roman"/>
      <w:b/>
      <w:bCs/>
      <w:color w:val="000000"/>
      <w:sz w:val="40"/>
      <w:szCs w:val="24"/>
    </w:rPr>
  </w:style>
  <w:style w:type="character" w:customStyle="1" w:styleId="aa">
    <w:name w:val="Название Знак"/>
    <w:basedOn w:val="a0"/>
    <w:link w:val="a9"/>
    <w:rsid w:val="00BF4838"/>
    <w:rPr>
      <w:rFonts w:ascii="TimesNewRomanPS-BoldItalicMT" w:eastAsia="Times New Roman" w:hAnsi="TimesNewRomanPS-BoldItalicMT" w:cs="Times New Roman"/>
      <w:b/>
      <w:bCs/>
      <w:color w:val="000000"/>
      <w:sz w:val="40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BF48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c">
    <w:name w:val="Подзаголовок Знак"/>
    <w:basedOn w:val="a0"/>
    <w:link w:val="ab"/>
    <w:uiPriority w:val="99"/>
    <w:rsid w:val="00BF4838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customStyle="1" w:styleId="ad">
    <w:name w:val="реквизитПодпись"/>
    <w:basedOn w:val="a"/>
    <w:rsid w:val="00BF4838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header"/>
    <w:basedOn w:val="a"/>
    <w:link w:val="af"/>
    <w:uiPriority w:val="99"/>
    <w:unhideWhenUsed/>
    <w:rsid w:val="00BF4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F4838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BF4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F4838"/>
    <w:rPr>
      <w:rFonts w:eastAsiaTheme="minorEastAsia"/>
      <w:lang w:eastAsia="ru-RU"/>
    </w:rPr>
  </w:style>
  <w:style w:type="character" w:customStyle="1" w:styleId="af2">
    <w:name w:val="Основной текст_"/>
    <w:basedOn w:val="a0"/>
    <w:link w:val="21"/>
    <w:rsid w:val="00BF4838"/>
    <w:rPr>
      <w:rFonts w:ascii="Times New Roman" w:eastAsia="Times New Roman" w:hAnsi="Times New Roman" w:cs="Times New Roman"/>
      <w:spacing w:val="7"/>
    </w:rPr>
  </w:style>
  <w:style w:type="paragraph" w:customStyle="1" w:styleId="21">
    <w:name w:val="Основной текст2"/>
    <w:basedOn w:val="a"/>
    <w:link w:val="af2"/>
    <w:rsid w:val="00BF4838"/>
    <w:pPr>
      <w:widowControl w:val="0"/>
      <w:spacing w:before="1200" w:after="240" w:line="299" w:lineRule="exact"/>
      <w:ind w:hanging="2140"/>
    </w:pPr>
    <w:rPr>
      <w:rFonts w:ascii="Times New Roman" w:eastAsia="Times New Roman" w:hAnsi="Times New Roman" w:cs="Times New Roman"/>
      <w:spacing w:val="7"/>
      <w:lang w:eastAsia="en-US"/>
    </w:rPr>
  </w:style>
  <w:style w:type="character" w:customStyle="1" w:styleId="22">
    <w:name w:val="Основной текст (2)_"/>
    <w:basedOn w:val="a0"/>
    <w:link w:val="23"/>
    <w:rsid w:val="00BF4838"/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23">
    <w:name w:val="Основной текст (2)"/>
    <w:basedOn w:val="a"/>
    <w:link w:val="22"/>
    <w:rsid w:val="00BF4838"/>
    <w:pPr>
      <w:widowControl w:val="0"/>
      <w:spacing w:before="9900" w:after="0" w:line="234" w:lineRule="exact"/>
      <w:jc w:val="both"/>
    </w:pPr>
    <w:rPr>
      <w:rFonts w:ascii="Times New Roman" w:eastAsia="Times New Roman" w:hAnsi="Times New Roman" w:cs="Times New Roman"/>
      <w:spacing w:val="4"/>
      <w:sz w:val="17"/>
      <w:szCs w:val="17"/>
      <w:lang w:eastAsia="en-US"/>
    </w:rPr>
  </w:style>
  <w:style w:type="character" w:customStyle="1" w:styleId="11">
    <w:name w:val="Основной текст1"/>
    <w:basedOn w:val="af2"/>
    <w:rsid w:val="00BF4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ticleseperator">
    <w:name w:val="article_seperator"/>
    <w:basedOn w:val="a0"/>
    <w:rsid w:val="00BF4838"/>
  </w:style>
  <w:style w:type="paragraph" w:styleId="af3">
    <w:name w:val="Body Text"/>
    <w:basedOn w:val="12"/>
    <w:link w:val="af4"/>
    <w:uiPriority w:val="99"/>
    <w:rsid w:val="00BF4838"/>
    <w:pPr>
      <w:spacing w:after="140" w:line="276" w:lineRule="auto"/>
    </w:pPr>
  </w:style>
  <w:style w:type="character" w:customStyle="1" w:styleId="af4">
    <w:name w:val="Основной текст Знак"/>
    <w:basedOn w:val="a0"/>
    <w:link w:val="af3"/>
    <w:uiPriority w:val="99"/>
    <w:rsid w:val="00BF4838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12">
    <w:name w:val="Обычный1"/>
    <w:rsid w:val="00BF4838"/>
    <w:pPr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formattext">
    <w:name w:val="formattext"/>
    <w:basedOn w:val="a"/>
    <w:rsid w:val="00BF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unhideWhenUsed/>
    <w:rsid w:val="00BF4838"/>
    <w:rPr>
      <w:color w:val="0000FF"/>
      <w:u w:val="single"/>
    </w:rPr>
  </w:style>
  <w:style w:type="character" w:customStyle="1" w:styleId="6">
    <w:name w:val="Основной текст (6)_"/>
    <w:basedOn w:val="a0"/>
    <w:link w:val="60"/>
    <w:locked/>
    <w:rsid w:val="00BF4838"/>
    <w:rPr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F4838"/>
    <w:pPr>
      <w:widowControl w:val="0"/>
      <w:shd w:val="clear" w:color="auto" w:fill="FFFFFF"/>
      <w:spacing w:after="600" w:line="322" w:lineRule="exact"/>
      <w:jc w:val="both"/>
    </w:pPr>
    <w:rPr>
      <w:rFonts w:eastAsiaTheme="minorHAnsi"/>
      <w:i/>
      <w:iCs/>
      <w:sz w:val="27"/>
      <w:szCs w:val="27"/>
      <w:shd w:val="clear" w:color="auto" w:fill="FFFFFF"/>
      <w:lang w:eastAsia="en-US"/>
    </w:rPr>
  </w:style>
  <w:style w:type="character" w:customStyle="1" w:styleId="13">
    <w:name w:val="Заголовок №1_"/>
    <w:basedOn w:val="a0"/>
    <w:link w:val="14"/>
    <w:locked/>
    <w:rsid w:val="00BF4838"/>
    <w:rPr>
      <w:rFonts w:ascii="Impact" w:hAnsi="Impact"/>
      <w:noProof/>
      <w:sz w:val="32"/>
      <w:szCs w:val="32"/>
      <w:shd w:val="clear" w:color="auto" w:fill="FFFFFF"/>
    </w:rPr>
  </w:style>
  <w:style w:type="paragraph" w:customStyle="1" w:styleId="14">
    <w:name w:val="Заголовок №1"/>
    <w:basedOn w:val="a"/>
    <w:link w:val="13"/>
    <w:rsid w:val="00BF4838"/>
    <w:pPr>
      <w:widowControl w:val="0"/>
      <w:shd w:val="clear" w:color="auto" w:fill="FFFFFF"/>
      <w:spacing w:after="60" w:line="240" w:lineRule="atLeast"/>
      <w:outlineLvl w:val="0"/>
    </w:pPr>
    <w:rPr>
      <w:rFonts w:ascii="Impact" w:eastAsiaTheme="minorHAnsi" w:hAnsi="Impact"/>
      <w:noProof/>
      <w:sz w:val="32"/>
      <w:szCs w:val="32"/>
      <w:shd w:val="clear" w:color="auto" w:fill="FFFFFF"/>
      <w:lang w:eastAsia="en-US"/>
    </w:rPr>
  </w:style>
  <w:style w:type="character" w:customStyle="1" w:styleId="9">
    <w:name w:val="Основной текст (9)_"/>
    <w:basedOn w:val="a0"/>
    <w:link w:val="90"/>
    <w:locked/>
    <w:rsid w:val="00BF4838"/>
    <w:rPr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F4838"/>
    <w:pPr>
      <w:widowControl w:val="0"/>
      <w:shd w:val="clear" w:color="auto" w:fill="FFFFFF"/>
      <w:spacing w:before="720" w:after="3120" w:line="278" w:lineRule="exact"/>
      <w:jc w:val="both"/>
    </w:pPr>
    <w:rPr>
      <w:rFonts w:eastAsiaTheme="minorHAnsi"/>
      <w:sz w:val="23"/>
      <w:szCs w:val="23"/>
      <w:shd w:val="clear" w:color="auto" w:fill="FFFFFF"/>
      <w:lang w:eastAsia="en-US"/>
    </w:rPr>
  </w:style>
  <w:style w:type="character" w:customStyle="1" w:styleId="15">
    <w:name w:val="Основной текст + Курсив1"/>
    <w:basedOn w:val="af4"/>
    <w:rsid w:val="00BF4838"/>
    <w:rPr>
      <w:rFonts w:ascii="Times New Roman" w:eastAsia="Calibri" w:hAnsi="Times New Roman" w:cs="Times New Roman" w:hint="default"/>
      <w:i/>
      <w:iCs/>
      <w:kern w:val="1"/>
      <w:sz w:val="27"/>
      <w:szCs w:val="27"/>
      <w:shd w:val="clear" w:color="auto" w:fill="FFFFFF"/>
      <w:lang w:val="ru-RU" w:eastAsia="ar-SA" w:bidi="ar-SA"/>
    </w:rPr>
  </w:style>
  <w:style w:type="character" w:customStyle="1" w:styleId="1TimesNewRoman">
    <w:name w:val="Заголовок №1 + Times New Roman"/>
    <w:aliases w:val="10 pt"/>
    <w:basedOn w:val="13"/>
    <w:rsid w:val="00BF4838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Exact">
    <w:name w:val="Основной текст Exact"/>
    <w:basedOn w:val="a0"/>
    <w:rsid w:val="00BF4838"/>
    <w:rPr>
      <w:rFonts w:ascii="Times New Roman" w:hAnsi="Times New Roman" w:cs="Times New Roman" w:hint="default"/>
      <w:strike w:val="0"/>
      <w:dstrike w:val="0"/>
      <w:spacing w:val="2"/>
      <w:sz w:val="26"/>
      <w:szCs w:val="26"/>
      <w:u w:val="none"/>
      <w:effect w:val="none"/>
    </w:rPr>
  </w:style>
  <w:style w:type="paragraph" w:customStyle="1" w:styleId="ConsPlusNonformat">
    <w:name w:val="ConsPlusNonformat"/>
    <w:rsid w:val="00BF48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BF483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F4838"/>
    <w:rPr>
      <w:rFonts w:eastAsiaTheme="minorEastAsia"/>
      <w:lang w:eastAsia="ru-RU"/>
    </w:rPr>
  </w:style>
  <w:style w:type="paragraph" w:customStyle="1" w:styleId="ConsPlusTitle">
    <w:name w:val="ConsPlusTitle"/>
    <w:link w:val="ConsPlusTitle0"/>
    <w:rsid w:val="00BF48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Title0">
    <w:name w:val="ConsPlusTitle Знак"/>
    <w:link w:val="ConsPlusTitle"/>
    <w:locked/>
    <w:rsid w:val="00BF48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msonormal0">
    <w:name w:val="msonormal"/>
    <w:basedOn w:val="a"/>
    <w:uiPriority w:val="99"/>
    <w:rsid w:val="00BF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сноски Знак"/>
    <w:basedOn w:val="a0"/>
    <w:link w:val="af7"/>
    <w:uiPriority w:val="99"/>
    <w:semiHidden/>
    <w:rsid w:val="00BF48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note text"/>
    <w:basedOn w:val="a"/>
    <w:link w:val="af6"/>
    <w:uiPriority w:val="99"/>
    <w:semiHidden/>
    <w:unhideWhenUsed/>
    <w:rsid w:val="00BF4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Текст сноски Знак1"/>
    <w:basedOn w:val="a0"/>
    <w:uiPriority w:val="99"/>
    <w:semiHidden/>
    <w:rsid w:val="00BF4838"/>
    <w:rPr>
      <w:rFonts w:eastAsiaTheme="minorEastAsia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9"/>
    <w:uiPriority w:val="99"/>
    <w:semiHidden/>
    <w:rsid w:val="00BF4838"/>
    <w:rPr>
      <w:rFonts w:eastAsiaTheme="minorEastAsia"/>
      <w:lang w:eastAsia="ru-RU"/>
    </w:rPr>
  </w:style>
  <w:style w:type="paragraph" w:styleId="af9">
    <w:name w:val="Body Text Indent"/>
    <w:basedOn w:val="a"/>
    <w:link w:val="af8"/>
    <w:uiPriority w:val="99"/>
    <w:semiHidden/>
    <w:unhideWhenUsed/>
    <w:rsid w:val="00BF4838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uiPriority w:val="99"/>
    <w:semiHidden/>
    <w:rsid w:val="00BF4838"/>
    <w:rPr>
      <w:rFonts w:eastAsiaTheme="minorEastAsia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BF4838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uiPriority w:val="99"/>
    <w:rsid w:val="00BF48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Heading">
    <w:name w:val="Heading"/>
    <w:uiPriority w:val="99"/>
    <w:rsid w:val="00BF4838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uiPriority w:val="99"/>
    <w:rsid w:val="00BF48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BF483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a">
    <w:name w:val="Прижатый влево"/>
    <w:basedOn w:val="a"/>
    <w:next w:val="a"/>
    <w:rsid w:val="00BF48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5">
    <w:name w:val="Font Style15"/>
    <w:uiPriority w:val="99"/>
    <w:rsid w:val="00BF4838"/>
    <w:rPr>
      <w:rFonts w:ascii="Times New Roman" w:hAnsi="Times New Roman" w:cs="Times New Roman" w:hint="default"/>
      <w:sz w:val="22"/>
    </w:rPr>
  </w:style>
  <w:style w:type="character" w:customStyle="1" w:styleId="FontStyle29">
    <w:name w:val="Font Style29"/>
    <w:uiPriority w:val="99"/>
    <w:rsid w:val="00BF4838"/>
    <w:rPr>
      <w:rFonts w:ascii="Times New Roman" w:hAnsi="Times New Roman" w:cs="Times New Roman" w:hint="default"/>
      <w:sz w:val="18"/>
      <w:szCs w:val="18"/>
    </w:rPr>
  </w:style>
  <w:style w:type="character" w:customStyle="1" w:styleId="FontStyle18">
    <w:name w:val="Font Style18"/>
    <w:basedOn w:val="a0"/>
    <w:uiPriority w:val="99"/>
    <w:rsid w:val="00BF4838"/>
    <w:rPr>
      <w:rFonts w:ascii="Times New Roman" w:hAnsi="Times New Roman" w:cs="Times New Roman" w:hint="default"/>
      <w:sz w:val="18"/>
      <w:szCs w:val="18"/>
    </w:rPr>
  </w:style>
  <w:style w:type="character" w:styleId="afb">
    <w:name w:val="Emphasis"/>
    <w:basedOn w:val="a0"/>
    <w:qFormat/>
    <w:rsid w:val="00BF4838"/>
    <w:rPr>
      <w:i/>
      <w:iCs/>
    </w:rPr>
  </w:style>
  <w:style w:type="character" w:customStyle="1" w:styleId="afc">
    <w:name w:val="Гипертекстовая ссылка"/>
    <w:uiPriority w:val="99"/>
    <w:rsid w:val="00BF4838"/>
    <w:rPr>
      <w:rFonts w:cs="Times New Roman"/>
      <w:b w:val="0"/>
      <w:color w:val="106BBE"/>
    </w:rPr>
  </w:style>
  <w:style w:type="paragraph" w:customStyle="1" w:styleId="18">
    <w:name w:val="Без интервала1"/>
    <w:rsid w:val="00BF48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BF4838"/>
  </w:style>
  <w:style w:type="character" w:styleId="afd">
    <w:name w:val="FollowedHyperlink"/>
    <w:basedOn w:val="a0"/>
    <w:uiPriority w:val="99"/>
    <w:semiHidden/>
    <w:unhideWhenUsed/>
    <w:rsid w:val="00BF4838"/>
    <w:rPr>
      <w:color w:val="800080" w:themeColor="followedHyperlink"/>
      <w:u w:val="single"/>
    </w:rPr>
  </w:style>
  <w:style w:type="character" w:styleId="afe">
    <w:name w:val="Strong"/>
    <w:qFormat/>
    <w:rsid w:val="00BF4838"/>
    <w:rPr>
      <w:b/>
      <w:bCs/>
    </w:rPr>
  </w:style>
  <w:style w:type="paragraph" w:customStyle="1" w:styleId="western">
    <w:name w:val="western"/>
    <w:basedOn w:val="a"/>
    <w:rsid w:val="00BF483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RMATTEXT0">
    <w:name w:val=".FORMATTEXT"/>
    <w:uiPriority w:val="99"/>
    <w:rsid w:val="00BF48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BF4838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BF483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8466</Words>
  <Characters>48261</Characters>
  <Application>Microsoft Office Word</Application>
  <DocSecurity>0</DocSecurity>
  <Lines>402</Lines>
  <Paragraphs>113</Paragraphs>
  <ScaleCrop>false</ScaleCrop>
  <Company/>
  <LinksUpToDate>false</LinksUpToDate>
  <CharactersWithSpaces>56614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2021-09-27T11:23:00Z</dcterms:created>
  <dcterms:modified xsi:type="dcterms:W3CDTF">2021-09-27T11:23:00Z</dcterms:modified>
</cp:coreProperties>
</file>