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CC164E" w:rsidTr="00B824F1">
        <w:tc>
          <w:tcPr>
            <w:tcW w:w="4644" w:type="dxa"/>
            <w:hideMark/>
          </w:tcPr>
          <w:p w:rsidR="00CC164E" w:rsidRDefault="00CC164E" w:rsidP="00B82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«30» декабря 2021 года                           </w:t>
            </w:r>
          </w:p>
        </w:tc>
        <w:tc>
          <w:tcPr>
            <w:tcW w:w="5493" w:type="dxa"/>
            <w:hideMark/>
          </w:tcPr>
          <w:p w:rsidR="00CC164E" w:rsidRDefault="00CC164E" w:rsidP="00B8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42</w:t>
            </w:r>
          </w:p>
          <w:p w:rsidR="00CC164E" w:rsidRDefault="00CC164E" w:rsidP="00B82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164E" w:rsidRPr="00F07951" w:rsidRDefault="00CC164E" w:rsidP="00CC164E">
      <w:pPr>
        <w:tabs>
          <w:tab w:val="left" w:pos="5245"/>
          <w:tab w:val="left" w:pos="7088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продлении срока действия муниципальной программы «Благоустройство территории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</w:t>
      </w:r>
      <w:r w:rsidRPr="007854D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Покровского района Орловской области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на 2019-2021 годы»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утвержденную</w:t>
      </w:r>
      <w:proofErr w:type="gramEnd"/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от 28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.1</w:t>
      </w: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8 года 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</w:rPr>
        <w:t>41 на 2024 год</w:t>
      </w:r>
    </w:p>
    <w:p w:rsidR="00CC164E" w:rsidRPr="00F07951" w:rsidRDefault="00CC164E" w:rsidP="00CC164E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Pr="007854D9">
        <w:rPr>
          <w:rFonts w:ascii="Times New Roman" w:eastAsia="Times New Roman" w:hAnsi="Times New Roman"/>
          <w:sz w:val="28"/>
          <w:szCs w:val="28"/>
        </w:rPr>
        <w:t>уководствуясь Федеральным законом от 06.10.2003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854D9">
        <w:rPr>
          <w:rFonts w:ascii="Times New Roman" w:eastAsia="Times New Roman" w:hAnsi="Times New Roman"/>
          <w:sz w:val="28"/>
          <w:szCs w:val="28"/>
        </w:rPr>
        <w:t>г.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 xml:space="preserve"> (в действующей редакции), в соответствии с Бюджетным кодексом</w:t>
      </w:r>
      <w:r w:rsidRPr="007854D9">
        <w:rPr>
          <w:rFonts w:ascii="Times New Roman" w:eastAsia="Times New Roman" w:hAnsi="Times New Roman"/>
          <w:sz w:val="28"/>
          <w:szCs w:val="28"/>
        </w:rPr>
        <w:t xml:space="preserve"> Российской Федерации, Уставом </w:t>
      </w:r>
      <w:proofErr w:type="spellStart"/>
      <w:r w:rsidRPr="007854D9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7854D9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r>
        <w:rPr>
          <w:rFonts w:ascii="Times New Roman" w:eastAsia="Times New Roman" w:hAnsi="Times New Roman"/>
          <w:sz w:val="28"/>
          <w:szCs w:val="28"/>
        </w:rPr>
        <w:t xml:space="preserve">в целях корректировки программных мероприятий и уточнения объема финансирования, </w:t>
      </w:r>
      <w:r w:rsidRPr="008503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C164E" w:rsidRDefault="00CC164E" w:rsidP="00CC164E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CC164E" w:rsidRDefault="00CC164E" w:rsidP="00CC164E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C164E" w:rsidRDefault="00CC164E" w:rsidP="00CC164E">
      <w:pPr>
        <w:tabs>
          <w:tab w:val="left" w:pos="5245"/>
          <w:tab w:val="left" w:pos="70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C164E" w:rsidRDefault="00CC164E" w:rsidP="00CC16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D9">
        <w:rPr>
          <w:rFonts w:ascii="Times New Roman" w:eastAsia="Times New Roman" w:hAnsi="Times New Roman" w:cs="Times New Roman"/>
          <w:sz w:val="28"/>
          <w:szCs w:val="28"/>
        </w:rPr>
        <w:t xml:space="preserve">Продлить срок действия муниципальной программы «Благоустройство территории </w:t>
      </w:r>
      <w:proofErr w:type="spellStart"/>
      <w:r w:rsidRPr="007854D9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7854D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 на 2019-2021 годы» </w:t>
      </w:r>
      <w:proofErr w:type="gramStart"/>
      <w:r w:rsidRPr="007854D9">
        <w:rPr>
          <w:rFonts w:ascii="Times New Roman" w:eastAsia="Times New Roman" w:hAnsi="Times New Roman" w:cs="Times New Roman"/>
          <w:sz w:val="28"/>
          <w:szCs w:val="28"/>
        </w:rPr>
        <w:t>утвержденную</w:t>
      </w:r>
      <w:proofErr w:type="gramEnd"/>
      <w:r w:rsidRPr="007854D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7854D9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7854D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28.11.2018 года № 41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7854D9">
        <w:rPr>
          <w:rFonts w:ascii="Times New Roman" w:eastAsia="Times New Roman" w:hAnsi="Times New Roman" w:cs="Times New Roman"/>
          <w:sz w:val="28"/>
          <w:szCs w:val="28"/>
        </w:rPr>
        <w:t>2024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изложить текст программы в соответствии с приложением.</w:t>
      </w:r>
    </w:p>
    <w:p w:rsidR="00CC164E" w:rsidRDefault="00CC164E" w:rsidP="00CC16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наименование </w:t>
      </w:r>
      <w:r w:rsidRPr="007854D9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, изложив в следующей редакции «</w:t>
      </w:r>
      <w:r w:rsidRPr="007854D9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территории </w:t>
      </w:r>
      <w:proofErr w:type="spellStart"/>
      <w:r w:rsidRPr="007854D9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7854D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 на 2019-202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854D9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C164E" w:rsidRPr="009666F6" w:rsidRDefault="00CC164E" w:rsidP="00CC16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6F6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CC164E" w:rsidRPr="009666F6" w:rsidRDefault="00CC164E" w:rsidP="00CC16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66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66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C164E" w:rsidRDefault="00CC164E" w:rsidP="00CC164E">
      <w:pPr>
        <w:pStyle w:val="a6"/>
        <w:spacing w:after="0" w:line="240" w:lineRule="auto"/>
        <w:jc w:val="both"/>
        <w:rPr>
          <w:sz w:val="28"/>
          <w:szCs w:val="28"/>
        </w:rPr>
      </w:pPr>
    </w:p>
    <w:p w:rsidR="00CC164E" w:rsidRDefault="00CC164E" w:rsidP="00CC164E">
      <w:pPr>
        <w:pStyle w:val="a6"/>
        <w:spacing w:after="0" w:line="240" w:lineRule="auto"/>
        <w:jc w:val="both"/>
        <w:rPr>
          <w:sz w:val="28"/>
          <w:szCs w:val="28"/>
        </w:rPr>
      </w:pPr>
    </w:p>
    <w:p w:rsidR="00CC164E" w:rsidRDefault="00CC164E" w:rsidP="00CC164E">
      <w:pPr>
        <w:pStyle w:val="a6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  <w:t xml:space="preserve">                                                                       Г.Д. Внуков</w:t>
      </w:r>
    </w:p>
    <w:p w:rsidR="00CC164E" w:rsidRDefault="00CC164E" w:rsidP="00CC164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64E" w:rsidRDefault="00CC164E" w:rsidP="00CC164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64E" w:rsidRDefault="00CC164E" w:rsidP="00CC164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64E" w:rsidRDefault="00CC164E" w:rsidP="00CC164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64E" w:rsidRDefault="00CC164E" w:rsidP="00CC164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64E" w:rsidRDefault="00CC164E" w:rsidP="00CC16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C164E" w:rsidRDefault="00CC164E" w:rsidP="00CC164E">
      <w:pPr>
        <w:spacing w:after="0" w:line="240" w:lineRule="auto"/>
        <w:ind w:left="567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C164E" w:rsidRDefault="00CC164E" w:rsidP="00CC16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 </w:t>
      </w:r>
    </w:p>
    <w:p w:rsidR="00CC164E" w:rsidRDefault="00CC164E" w:rsidP="00CC16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C164E" w:rsidRDefault="00CC164E" w:rsidP="00CC164E">
      <w:pPr>
        <w:spacing w:after="0"/>
        <w:ind w:left="5670"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декабря 2021 года № 42</w:t>
      </w:r>
    </w:p>
    <w:p w:rsidR="00CC164E" w:rsidRDefault="00CC164E" w:rsidP="00CC164E">
      <w:pPr>
        <w:shd w:val="clear" w:color="auto" w:fill="FFFFFF"/>
        <w:spacing w:after="0" w:line="240" w:lineRule="auto"/>
        <w:ind w:right="142" w:firstLine="62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4E" w:rsidRDefault="00CC164E" w:rsidP="00CC164E">
      <w:pPr>
        <w:shd w:val="clear" w:color="auto" w:fill="FFFFFF"/>
        <w:spacing w:after="0" w:line="240" w:lineRule="auto"/>
        <w:ind w:righ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программа</w:t>
      </w:r>
    </w:p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«Благоустройство территории</w:t>
      </w:r>
      <w: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</w:p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Покровского района Орловской области на 2019-2024 годы» </w:t>
      </w:r>
    </w:p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</w:p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«Благоустройство территории</w:t>
      </w:r>
      <w: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</w:p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Покровского района Орловской области на 2019-2024 годы» </w:t>
      </w:r>
    </w:p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34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229"/>
      </w:tblGrid>
      <w:tr w:rsidR="00CC164E" w:rsidTr="00B824F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</w:tr>
      <w:tr w:rsidR="00CC164E" w:rsidTr="00B824F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C164E" w:rsidTr="00B824F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C164E" w:rsidTr="00B824F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условий реализации муниципальной программы» муниципальная программа «Благоустройство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2019-2024 годы»</w:t>
            </w:r>
          </w:p>
        </w:tc>
      </w:tr>
      <w:tr w:rsidR="00CC164E" w:rsidTr="00B824F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C164E" w:rsidTr="00B824F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территории муниципального образования;</w:t>
            </w:r>
          </w:p>
          <w:p w:rsidR="00CC164E" w:rsidRDefault="00CC164E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комплексное решение вопросов, связанных с организацией благоустройства, обеспечением чистоты и порядка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муниципального образования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;</w:t>
            </w:r>
          </w:p>
          <w:p w:rsidR="00CC164E" w:rsidRDefault="00CC164E" w:rsidP="00B8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повышение уровня организации уличного освещения;</w:t>
            </w:r>
          </w:p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общего уровня благоустройства муниципального образования</w:t>
            </w:r>
          </w:p>
        </w:tc>
      </w:tr>
      <w:tr w:rsidR="00CC164E" w:rsidTr="00B824F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санитарного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образования, создание комфортных условий проживания населения; </w:t>
            </w:r>
          </w:p>
          <w:p w:rsidR="00CC164E" w:rsidRDefault="00CC164E" w:rsidP="00B824F1">
            <w:pPr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качественное состояние элементов благоустройства;</w:t>
            </w:r>
          </w:p>
          <w:p w:rsidR="00CC164E" w:rsidRDefault="00CC164E" w:rsidP="00B824F1">
            <w:pPr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поддержка инициатив жителей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по благоустройству и санитарной очистке придомовых территорий;</w:t>
            </w:r>
          </w:p>
          <w:p w:rsidR="00CC164E" w:rsidRDefault="00CC164E" w:rsidP="00B824F1">
            <w:pPr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овышение общего уровня внешнего благоустройства и санитарного содержания населенных пунктов муниципального образования;</w:t>
            </w:r>
          </w:p>
          <w:p w:rsidR="00CC164E" w:rsidRDefault="00CC164E" w:rsidP="00B824F1">
            <w:pPr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муниципального образования;</w:t>
            </w:r>
          </w:p>
          <w:p w:rsidR="00CC164E" w:rsidRDefault="00CC164E" w:rsidP="00B824F1">
            <w:pPr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оздоровление санитарной обстановки на свободных территориях, ликвидация свалок бытового мусора, а также улучшение экологической обстановки  в границах муниципального образования;</w:t>
            </w:r>
          </w:p>
          <w:p w:rsidR="00CC164E" w:rsidRDefault="00CC164E" w:rsidP="00B824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работ по благоустройству территории муниципального образования в границах населенных пунктов;</w:t>
            </w:r>
          </w:p>
          <w:p w:rsidR="00CC164E" w:rsidRDefault="00CC164E" w:rsidP="00B824F1">
            <w:pPr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жителей к участию в решении проблем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164E" w:rsidRDefault="00CC164E" w:rsidP="00B824F1">
            <w:pPr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улиц муниципального образования;</w:t>
            </w:r>
          </w:p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систему экологического образования;</w:t>
            </w:r>
          </w:p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прочих мероприятий по благоустройству</w:t>
            </w:r>
          </w:p>
        </w:tc>
      </w:tr>
      <w:tr w:rsidR="00CC164E" w:rsidTr="00B824F1">
        <w:trPr>
          <w:trHeight w:val="201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освещенных частей улиц муниципального образования, к общей протяженности улиц муниципального</w:t>
            </w:r>
          </w:p>
          <w:p w:rsidR="00CC164E" w:rsidRDefault="00CC164E" w:rsidP="00B824F1">
            <w:pPr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на конец года;</w:t>
            </w:r>
          </w:p>
          <w:p w:rsidR="00CC164E" w:rsidRDefault="00CC164E" w:rsidP="00B824F1">
            <w:pPr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граждан, привлеченных к работам по благоустройству, от общего числа граждан, проживающих в муниципальном образовании;</w:t>
            </w:r>
          </w:p>
          <w:p w:rsidR="00CC164E" w:rsidRDefault="00CC164E" w:rsidP="00B824F1">
            <w:pPr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привлеченных предприятий и организаций, расположенных на территории муниципального образования, к работам по благоустройству, от общего числа предприятий и организаций, расположенных на территории муниципального образования;</w:t>
            </w:r>
          </w:p>
          <w:p w:rsidR="00CC164E" w:rsidRDefault="00CC164E" w:rsidP="00B824F1">
            <w:pPr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основных направлений благоустройства</w:t>
            </w:r>
          </w:p>
        </w:tc>
      </w:tr>
      <w:tr w:rsidR="00CC164E" w:rsidTr="00B824F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 и сроки реализации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реализуется в 2019 – 2024 годы в один этап</w:t>
            </w:r>
          </w:p>
        </w:tc>
      </w:tr>
      <w:tr w:rsidR="00CC164E" w:rsidTr="00B824F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народных депутатов Покровского района Орловской области о местном бюджете на очередной финансовый год и плановый период.</w:t>
            </w:r>
          </w:p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за счет средств местного бюджета составит – 5 263 429,39 рублей,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732 863,67 рублей;</w:t>
            </w:r>
          </w:p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628 641,60 рублей;</w:t>
            </w:r>
          </w:p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1 047 596,62 рублей;</w:t>
            </w:r>
          </w:p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982 000,00 рублей;</w:t>
            </w:r>
          </w:p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986 562,50 рублей;</w:t>
            </w:r>
          </w:p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885 765,00 рублей,</w:t>
            </w:r>
          </w:p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объем финансовых средств местного бюджета  на реализацию подпрограммы «Обеспечение условий реализации муниципальной программы» муниципальной программы «Благоустройство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2019-2024 годы» составит – 5 263 429,39 рублей,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годам: </w:t>
            </w:r>
          </w:p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– 732 863,67 рублей;</w:t>
            </w:r>
          </w:p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628 641,60 рублей;</w:t>
            </w:r>
          </w:p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1 047 596,62 рублей;</w:t>
            </w:r>
          </w:p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982 000,00 рублей;</w:t>
            </w:r>
          </w:p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986 562,50 рублей;</w:t>
            </w:r>
          </w:p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885 765,00 рублей.</w:t>
            </w:r>
          </w:p>
        </w:tc>
      </w:tr>
      <w:tr w:rsidR="00CC164E" w:rsidTr="00B824F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ind w:firstLine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условий, обеспечивающих комфортные условия для работы и отдыха населения на территории муниципального образования;</w:t>
            </w:r>
          </w:p>
          <w:p w:rsidR="00CC164E" w:rsidRDefault="00CC164E" w:rsidP="00B824F1">
            <w:pPr>
              <w:widowControl w:val="0"/>
              <w:spacing w:after="0" w:line="240" w:lineRule="auto"/>
              <w:ind w:firstLine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состояния территории муниципального образования;</w:t>
            </w:r>
          </w:p>
          <w:p w:rsidR="00CC164E" w:rsidRDefault="00CC164E" w:rsidP="00B824F1">
            <w:pPr>
              <w:spacing w:after="0" w:line="240" w:lineRule="auto"/>
              <w:ind w:firstLine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обстановки и создание среды, комфортной для проживания жителей муниципального образования;</w:t>
            </w:r>
          </w:p>
          <w:p w:rsidR="00CC164E" w:rsidRDefault="00CC164E" w:rsidP="00B824F1">
            <w:pPr>
              <w:spacing w:after="0" w:line="240" w:lineRule="auto"/>
              <w:ind w:firstLine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эстетического состояния территории муниципального образования;</w:t>
            </w:r>
          </w:p>
          <w:p w:rsidR="00CC164E" w:rsidRDefault="00CC164E" w:rsidP="00B824F1">
            <w:pPr>
              <w:spacing w:after="0" w:line="240" w:lineRule="auto"/>
              <w:ind w:firstLine="5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уличного освещения  внутри муниципальных  дорог;</w:t>
            </w:r>
          </w:p>
          <w:p w:rsidR="00CC164E" w:rsidRDefault="00CC164E" w:rsidP="00B824F1">
            <w:pPr>
              <w:spacing w:after="0" w:line="240" w:lineRule="auto"/>
              <w:ind w:firstLine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муниципального образования</w:t>
            </w:r>
          </w:p>
        </w:tc>
      </w:tr>
    </w:tbl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программы, основные проблемы в указанной сфере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 прогноз ее развития</w:t>
      </w:r>
    </w:p>
    <w:p w:rsidR="00CC164E" w:rsidRDefault="00CC164E" w:rsidP="00CC164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«Благоустройство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области» разработана в целях создания обеспечения функционирования сельской инфраструктуры, максимального удовлетворения социально-культурных потребностей населения, обеспечения экологической безопасности,  а также для улучшения архитектурно-ландшафтной среды с целью реализации эффективной и качественной работы по благоустройству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области» (далее – сельское поселение).</w:t>
      </w:r>
      <w:proofErr w:type="gramEnd"/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последние годы в муниципальном образовании проводилась целенаправленная работа по благоустройству территории. В то же время в вопросах благоустройства территории сельского поселения имеется ряд проблем.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населенных пунктов сельского поселения не отвечает современным требованиям.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благоустройству населенных пунктов сельского поселения не приобрели пока комплексного, постоянного характера, не переросли в полной мере в плоскость конкретных практических действий,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Большие нарекания вызывает благоустройство и санитарное содержание дворовых территорий. По-прежнему, серьезную озабоченность вызывает состояние сбора, утилизации и захоронения бытовых и промышленных отходов, освещение улиц муниципального образования, санация безнадзорных животных. 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Одной из проблем благоустройства территории муниципального образования является негативное отношение жителей к элементам благоустройства: приводятся в негодность элементы благоустройства, разрушаются и разрисовываются фасады зданий, создаются несанкционированные свалки мусора, домашние животные содержатся с нарушением всех норм и правил.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Анализ показывает, что проблема заключается в низком уровне культуры поведения жителей муниципального образования на улицах и во дворах, небрежном отношении к элементам благоустройства, поэтому необходимо повышать культуру поведения жителей, прививать бережное отношение к элементам благоустройства, привлекать жителей к участию в работах по благоустройству, санитарному и гигиеническому содержанию прилегающих территорий. 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Недостаточно занимаются благоустройством и содержанием закрепленных территорий предприятия и организации, расположенные на территории муниципального образования.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Решением этого вопроса, возможно, является организация и ежегодное проведение смотра-конкурса, направленного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слабой освещённости улиц муниципального образования особенно остро проявляется в осенне-зимний период, когда продолжительность светового дня уменьшается до нескольких часов в сутки.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Надежная система уличного освещения способствует улучшению ориентации и  безопасности  движения  на  дорогах, благоприятно влияет на формирование  образа  населенного пункта, повышает эстетические свойства сельского пейзажа, позволяет расширить временные границы для отдыха населения и получения услуг. 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проблем по благоустройству населенных пунктов муниципального образования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муниципального образования,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муниципальной программой.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муниципальной программы необходимо учитывать возможные финансовые, социальные, управленческие и прочие риски.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основных мероприятий и показателей (индикаторов) муниципальной программы.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невозможно добиться каких-либо значимых результатов в обеспечении комфортных условий для деятельности и отдыха жителей муниципального образования. 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муниципальной программы необходимо учитывать возможные финансовые, социальные, управленческие и прочие риски.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основных мероприятий и показателей (индикаторов) муниципальной программы.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позволит: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создать условия, обеспечивающие комфортные условия для работы и отдыха населения на территории муниципального образования;</w:t>
      </w:r>
    </w:p>
    <w:p w:rsidR="00CC164E" w:rsidRDefault="00CC164E" w:rsidP="00CC16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улучшить состояние территории муниципального образования;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улучшить экологическую обстановку и создать среду, комфортную для проживания жителей муниципального образования;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 протяженности уличного освещения  внутри муниципальных дорог;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уровень благоустройства территории муниципального образования;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инициативу жителей муниципального образования по благоустройству и санитарной очистке придомовых территорий; 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совершенствовать организацию взаимодействия между предприятиями, организациями и учреждениями при решении вопросов благоустройства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привести в качественное состояние элементы благоустройства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должна осуществляться в соответствии с настоящей муниципальной программой.</w:t>
      </w:r>
    </w:p>
    <w:p w:rsidR="00CC164E" w:rsidRDefault="00CC164E" w:rsidP="00CC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Приоритеты муниципальной политики в сфере реализации </w:t>
      </w:r>
    </w:p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программы, цели, задачи и показатели</w:t>
      </w:r>
    </w:p>
    <w:p w:rsidR="00CC164E" w:rsidRDefault="00CC164E" w:rsidP="00CC16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(индикаторы) достижения целей и решения задач, описание основных ожидаемых конечных результатов муниципальной программы, сроков и этапов ее реализации</w:t>
      </w:r>
    </w:p>
    <w:p w:rsidR="00CC164E" w:rsidRDefault="00CC164E" w:rsidP="00CC16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Вопросы благоустройства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 всегда были и остаются одними из приоритетных направлений деятельности органов местного самоуправления.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 программа разработана  в  соответствии с Федеральным законом от 06.10.2003 года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муниципальной программы является комплексное решение проблем благоустройства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области.</w:t>
      </w:r>
    </w:p>
    <w:p w:rsidR="00CC164E" w:rsidRDefault="00CC164E" w:rsidP="00CC164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приоритетами муниципальной политики цели настоящей муниципальной программы формулируются следующим образом:</w:t>
      </w:r>
    </w:p>
    <w:p w:rsidR="00CC164E" w:rsidRDefault="00CC164E" w:rsidP="00CC164E">
      <w:pPr>
        <w:tabs>
          <w:tab w:val="left" w:pos="14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системы комплексного благоустройства территории муниципального образования;</w:t>
      </w:r>
    </w:p>
    <w:p w:rsidR="00CC164E" w:rsidRDefault="00CC164E" w:rsidP="00CC1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комплексное решение вопросов, связанных с организацией благоустройства, обеспечением чистоты и порядка на </w:t>
      </w:r>
      <w:r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; </w:t>
      </w:r>
    </w:p>
    <w:p w:rsidR="00CC164E" w:rsidRDefault="00CC164E" w:rsidP="00CC16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повышение уровня организации уличного освещения;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общего уровня благоустройства муниципального образования.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 и результатам мероприятий, а также решения следующих задач: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улучшение санитарного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образования, создание комфортных условий проживания населения;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приведение в качественное состояние элементов благоустройства;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поддержка инициатив жителей населенных пунктов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 по благоустройству и санитарной очистке придомовых территорий;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овышение общего уровня внешнего благоустройства и санитарного содержания населенных пунктов муниципального образования;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организация взаимодействия между предприятиями, организациями и учреждениями при решении вопросов благоустройства территории муниципального образования;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оздоровление санитарной обстановки на свободных территориях, ликвидация свалок бытового мусора,  а также улучшение экологической обстановки  в границах муниципального образования;</w:t>
      </w:r>
    </w:p>
    <w:p w:rsidR="00CC164E" w:rsidRDefault="00CC164E" w:rsidP="00CC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работ по благоустройству территории муниципального образования в границах населенных пунктов;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привлечение жителей к участию в решении проблем благоустройства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освещения улиц муниципального образования;</w:t>
      </w:r>
    </w:p>
    <w:p w:rsidR="00CC164E" w:rsidRDefault="00CC164E" w:rsidP="00CC164E">
      <w:pPr>
        <w:tabs>
          <w:tab w:val="left" w:pos="14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жителей сельского поселения в систему экологического образования;</w:t>
      </w:r>
    </w:p>
    <w:p w:rsidR="00CC164E" w:rsidRDefault="00CC164E" w:rsidP="00CC164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прочих мероприятий по благоустройству</w:t>
      </w:r>
    </w:p>
    <w:p w:rsidR="00CC164E" w:rsidRDefault="00CC164E" w:rsidP="00CC164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 имеющегося потенциала.</w:t>
      </w:r>
    </w:p>
    <w:p w:rsidR="00CC164E" w:rsidRDefault="00CC164E" w:rsidP="00CC164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показателей и индикаторов муниципальной программы определен исходя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C164E" w:rsidRDefault="00CC164E" w:rsidP="00CC164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наблюдаемости значений и индикаторов в течение срока реализации муниципальной программы;</w:t>
      </w:r>
    </w:p>
    <w:p w:rsidR="00CC164E" w:rsidRDefault="00CC164E" w:rsidP="00CC164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охвата наиболее значимых результатов выполнения основных мероприятий муниципальной программы.</w:t>
      </w:r>
    </w:p>
    <w:p w:rsidR="00CC164E" w:rsidRDefault="00CC164E" w:rsidP="00CC164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индикатора, изменения приоритетов муниципальной политики, появления новых социально-экономических обстоятельств.</w:t>
      </w:r>
    </w:p>
    <w:p w:rsidR="00CC164E" w:rsidRDefault="00CC164E" w:rsidP="00CC164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общим показателям (индикаторам) муниципальной программы отнесены:</w:t>
      </w:r>
      <w:proofErr w:type="gramEnd"/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протяженность освещенных частей улиц муниципального образования, к общей протяженности улиц муниципального образования на конец года;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доля граждан, привлеченных к работам по благоустройству, от общего числа граждан, проживающих в муниципальном образовании;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доля привлеченных предприятий и организаций, расположенных на территории муниципального образования к работам по благоустройству, от общего числа предприятий и организаций, расположенных на территории муниципального образования;</w:t>
      </w:r>
    </w:p>
    <w:p w:rsidR="00CC164E" w:rsidRDefault="00CC164E" w:rsidP="00CC164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выполнение основных направлений благоустройства.</w:t>
      </w:r>
    </w:p>
    <w:p w:rsidR="00CC164E" w:rsidRDefault="00CC164E" w:rsidP="00CC164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Плановые значения целевых индикаторов и показателей, характеризующих эффективность реализации мероприятий муниципальной программы и входящей  в ее состав подпрограммы, приведены в приложении № 1 к настоящей муниципальной программе. </w:t>
      </w:r>
    </w:p>
    <w:p w:rsidR="00CC164E" w:rsidRDefault="00CC164E" w:rsidP="00CC164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реализуется в один этап в 2019 – 2024 годы.</w:t>
      </w:r>
    </w:p>
    <w:p w:rsidR="00CC164E" w:rsidRDefault="00CC164E" w:rsidP="00CC1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Ожидаются следующие результаты реализации муниципальной программы: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создание условий, обеспечивающих комфортные условия для работы и отдыха населения на территории муниципального образования;</w:t>
      </w:r>
    </w:p>
    <w:p w:rsidR="00CC164E" w:rsidRDefault="00CC164E" w:rsidP="00CC16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улучшение состояния территории муниципального образования;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экологической обстановки и создание среды, комфортной для проживания жителей муниципального образования;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эстетического состояния  территории муниципального образования;</w:t>
      </w:r>
    </w:p>
    <w:p w:rsidR="00CC164E" w:rsidRDefault="00CC164E" w:rsidP="00CC16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протяженности уличного освещения  внутри муниципальных  дорог;</w:t>
      </w:r>
    </w:p>
    <w:p w:rsidR="00CC164E" w:rsidRDefault="00CC164E" w:rsidP="00CC1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территории муниципального образования.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направлена:</w:t>
      </w:r>
    </w:p>
    <w:p w:rsidR="00CC164E" w:rsidRDefault="00CC164E" w:rsidP="00CC16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создание условий для улучшения качества жизни населения;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создание условий для преодоления социально-экономического отставания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других муниципальных образований Покровского района.</w:t>
      </w:r>
    </w:p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 Сведения о показателях и индикаторах муниципальной программы</w:t>
      </w:r>
    </w:p>
    <w:p w:rsidR="00CC164E" w:rsidRDefault="00CC164E" w:rsidP="00CC1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Сведения о показателях (индикаторах) муниципальной программы, подпрограммы муниципальной программы и их значениях приведены в приложении № 1 к муниципальной программе.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(индикаторы) реализации муниципальной программы: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протяженность освещенных частей улиц муниципального образования, к общей протяженности улиц муниципального образования на конец года;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доля граждан, привлеченных к работам по благоустройству, от общего числа граждан, проживающих в муниципальном образовании;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доля привлеченных предприятий и организаций, расположенных на территории муниципального образования, к работам по благоустройству, от общего числа предприятий и организаций, расположенных на территории муниципального образования;</w:t>
      </w:r>
    </w:p>
    <w:p w:rsidR="00CC164E" w:rsidRDefault="00CC164E" w:rsidP="00CC164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выполнение основных направлений благоустройства.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Перечень показателей (индикаторов) муниципальной программы предусматривает возможность корректировки в случаях изменения приоритетов муниципальной политики, появления новых социально-экономических обстоятельств.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Система показателей (индикаторов) сформирована с учетом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обеспечения возможности подтверждения достижения цели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решения задач Программы.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Обобщенная характеристика основных мероприятий муниципальной программы</w:t>
      </w:r>
    </w:p>
    <w:p w:rsidR="00CC164E" w:rsidRDefault="00CC164E" w:rsidP="00CC1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Мероприятия  муниципальной  программы  направлены  на  организацию  благоустройства  территории муниципального образования.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целей  и решение задач муниципальной программы обеспечивается путем выполнения основных мероприятий подпрограммы муниципальной программы.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направлена на решение конкретных задач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муниципальной программы реализуется следующая подпрограмма: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подпрограмма «Обеспечение условий реализации муниципальной программы» муниципальной программы «Благоустройство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области».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программы.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Отдельные мероприятия подпрограммы являются взаимозависимыми, успешное выполнение одного мероприятия может зависеть от выполнения других.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«Обеспечение условий реализации муниципальной программы» муниципальной программы «Благоустройство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области» приведен в приложении № 2 к настоящей муниципальной программе.</w:t>
      </w:r>
    </w:p>
    <w:p w:rsidR="00CC164E" w:rsidRDefault="00CC164E" w:rsidP="00CC16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Конкретное описание мероприятий подпрограммы раскрыто в соответствующей ей подпрограмме.</w:t>
      </w:r>
      <w:bookmarkStart w:id="0" w:name="500"/>
      <w:bookmarkEnd w:id="0"/>
    </w:p>
    <w:p w:rsidR="00CC164E" w:rsidRDefault="00CC164E" w:rsidP="00CC16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164E" w:rsidRDefault="00CC164E" w:rsidP="00CC1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Обобщенная характеристика мер государственного</w:t>
      </w:r>
    </w:p>
    <w:p w:rsidR="00CC164E" w:rsidRDefault="00CC164E" w:rsidP="00CC1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регулирования в сфере реализации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CC164E" w:rsidRDefault="00CC164E" w:rsidP="00CC1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CC164E" w:rsidRDefault="00CC164E" w:rsidP="00CC1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Сведения об основных мерах правового регулирования в сфере реализации муниципальной программы</w:t>
      </w:r>
    </w:p>
    <w:p w:rsidR="00CC164E" w:rsidRDefault="00CC164E" w:rsidP="00CC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64E" w:rsidRDefault="00CC164E" w:rsidP="00CC1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правового регулирования в рамках реализации муниципальной программы не предусмотрены.</w:t>
      </w:r>
    </w:p>
    <w:p w:rsidR="00CC164E" w:rsidRDefault="00CC164E" w:rsidP="00CC1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программы, внесению изменений в  нормативные правовые акты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 в сфере ее реализации.</w:t>
      </w:r>
    </w:p>
    <w:p w:rsidR="00CC164E" w:rsidRDefault="00CC164E" w:rsidP="00CC1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разработки указанных нормативных правовых актов  будет определяться в процессе реализации муниципальной программы в соответствии с изменениями законодательства Российской Федерации и Орловской области.</w:t>
      </w:r>
    </w:p>
    <w:p w:rsidR="00CC164E" w:rsidRDefault="00CC164E" w:rsidP="00CC1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164E" w:rsidRDefault="00CC164E" w:rsidP="00CC16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bCs/>
          <w:sz w:val="24"/>
          <w:szCs w:val="24"/>
        </w:rPr>
        <w:t>. Прогноз сводных показателей муниципальных заданий по этапам реализации муниципальной программы</w:t>
      </w:r>
    </w:p>
    <w:p w:rsidR="00CC164E" w:rsidRDefault="00CC164E" w:rsidP="00CC164E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CC164E" w:rsidRDefault="00CC164E" w:rsidP="00CC16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задания в рамках реализации муниципальной программы не предусмотрены.</w:t>
      </w:r>
    </w:p>
    <w:p w:rsidR="00CC164E" w:rsidRDefault="00CC164E" w:rsidP="00CC16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. Обобщенная характеристика основных мероприятий, реализуемых </w:t>
      </w:r>
    </w:p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муниципальным образованием</w:t>
      </w:r>
    </w:p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реализуется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области.</w:t>
      </w:r>
    </w:p>
    <w:p w:rsidR="00CC164E" w:rsidRDefault="00CC164E" w:rsidP="00CC164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C164E" w:rsidRDefault="00CC164E" w:rsidP="00CC164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>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</w:t>
      </w:r>
    </w:p>
    <w:p w:rsidR="00CC164E" w:rsidRDefault="00CC164E" w:rsidP="00CC164E">
      <w:pPr>
        <w:spacing w:after="0" w:line="240" w:lineRule="auto"/>
        <w:ind w:firstLine="851"/>
        <w:outlineLvl w:val="1"/>
        <w:rPr>
          <w:rFonts w:ascii="Times New Roman" w:hAnsi="Times New Roman" w:cs="Times New Roman"/>
          <w:sz w:val="24"/>
          <w:szCs w:val="24"/>
        </w:rPr>
      </w:pPr>
    </w:p>
    <w:p w:rsidR="00CC164E" w:rsidRDefault="00CC164E" w:rsidP="00CC1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муниципальной программы, не предполагается.</w:t>
      </w:r>
    </w:p>
    <w:p w:rsidR="00CC164E" w:rsidRDefault="00CC164E" w:rsidP="00CC16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164E" w:rsidRDefault="00CC164E" w:rsidP="00CC164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. Обоснование выделения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CC164E" w:rsidRDefault="00CC164E" w:rsidP="00CC164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муниципальной программы выделена одна подпрограмма: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«Обеспечение условий реализации муниципальной программы» муниципальной программы «Благоустройство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Выделение подпрограммы обусловлено реализацией приоритетов муниципальной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политики в сфере организации благоустройства территории муниципального образования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Цели, задачи, мероприятия подпрограммы полностью охватывают весь комплекс направлений в сфере реализации муниципальной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в рамках реализации включенной в муниципальную программу подпрограммы</w:t>
      </w:r>
    </w:p>
    <w:p w:rsidR="00CC164E" w:rsidRDefault="00CC164E" w:rsidP="00CC1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XI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.  Обоснование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объема финансовых ресурсов, необходимых для реализации муниципальной программы</w:t>
      </w:r>
    </w:p>
    <w:p w:rsidR="00CC164E" w:rsidRDefault="00CC164E" w:rsidP="00CC164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C164E" w:rsidRDefault="00CC164E" w:rsidP="00CC1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подпрограммы.</w:t>
      </w:r>
    </w:p>
    <w:p w:rsidR="00CC164E" w:rsidRDefault="00CC164E" w:rsidP="00CC1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Предусмотренные в рамках  подпрограммы цели, задачи и мероприятия в комплексе наиболее полным образом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охватывают весь диапазон заданных приоритетных направлений реализации муниципальной политики в сфере благоустройства на территории сельского поселения и в максимальной степени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будут способствовать достижению целей и конечных результатов муниципальной программы.</w:t>
      </w:r>
    </w:p>
    <w:p w:rsidR="00CC164E" w:rsidRDefault="00CC164E" w:rsidP="00CC1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местного бюджета на реализацию мероприятий настоящей муниципальной 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CC164E" w:rsidRDefault="00CC164E" w:rsidP="00CC1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из местного бюджета на реализацию муниципальной программы будет осуществляться в соответствии с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Покровского района Орловской области о бюджете муниципального образования на очередной финансовый год и плановый период. </w:t>
      </w:r>
    </w:p>
    <w:p w:rsidR="00CC164E" w:rsidRDefault="00CC164E" w:rsidP="00CC1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64E" w:rsidRDefault="00CC164E" w:rsidP="00CC1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b/>
          <w:sz w:val="24"/>
          <w:szCs w:val="24"/>
        </w:rPr>
        <w:t>. Ресурсное обеспечение реализации муниципальной программы</w:t>
      </w:r>
    </w:p>
    <w:p w:rsidR="00CC164E" w:rsidRDefault="00CC164E" w:rsidP="00CC1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64E" w:rsidRDefault="00CC164E" w:rsidP="00CC164E">
      <w:pPr>
        <w:tabs>
          <w:tab w:val="left" w:pos="14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</w:t>
      </w:r>
      <w:bookmarkStart w:id="1" w:name="900"/>
      <w:bookmarkEnd w:id="1"/>
      <w:r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 на реализацию мероприятий муниципальной программы, предполагаемых за счет средств местного бюджета, устанавливается и утверждается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Покровского района Орловской области о местном бюджете на очередной финансовый год и плановый период. Общий объем финансирования муниципальной программы за счет средств местного бюджета составит – 5 263 429,39 рублей,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годам:</w:t>
      </w:r>
    </w:p>
    <w:p w:rsidR="00CC164E" w:rsidRPr="00A857A6" w:rsidRDefault="00CC164E" w:rsidP="00CC164E">
      <w:pPr>
        <w:tabs>
          <w:tab w:val="left" w:pos="14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7A6">
        <w:rPr>
          <w:rFonts w:ascii="Times New Roman" w:hAnsi="Times New Roman" w:cs="Times New Roman"/>
          <w:sz w:val="24"/>
          <w:szCs w:val="24"/>
        </w:rPr>
        <w:t>2019 год – 732 863,67 рублей;</w:t>
      </w:r>
    </w:p>
    <w:p w:rsidR="00CC164E" w:rsidRPr="00A857A6" w:rsidRDefault="00CC164E" w:rsidP="00CC164E">
      <w:pPr>
        <w:tabs>
          <w:tab w:val="left" w:pos="14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7A6">
        <w:rPr>
          <w:rFonts w:ascii="Times New Roman" w:hAnsi="Times New Roman" w:cs="Times New Roman"/>
          <w:sz w:val="24"/>
          <w:szCs w:val="24"/>
        </w:rPr>
        <w:t>2020 год – 628 641,60 рублей;</w:t>
      </w:r>
    </w:p>
    <w:p w:rsidR="00CC164E" w:rsidRPr="00A857A6" w:rsidRDefault="00CC164E" w:rsidP="00CC164E">
      <w:pPr>
        <w:tabs>
          <w:tab w:val="left" w:pos="14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7A6">
        <w:rPr>
          <w:rFonts w:ascii="Times New Roman" w:hAnsi="Times New Roman" w:cs="Times New Roman"/>
          <w:sz w:val="24"/>
          <w:szCs w:val="24"/>
        </w:rPr>
        <w:t>2021 год – 1 047 596,62 рублей;</w:t>
      </w:r>
    </w:p>
    <w:p w:rsidR="00CC164E" w:rsidRPr="00A857A6" w:rsidRDefault="00CC164E" w:rsidP="00CC164E">
      <w:pPr>
        <w:tabs>
          <w:tab w:val="left" w:pos="14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7A6">
        <w:rPr>
          <w:rFonts w:ascii="Times New Roman" w:hAnsi="Times New Roman" w:cs="Times New Roman"/>
          <w:sz w:val="24"/>
          <w:szCs w:val="24"/>
        </w:rPr>
        <w:t>2022 год – 982 000,00 рублей;</w:t>
      </w:r>
    </w:p>
    <w:p w:rsidR="00CC164E" w:rsidRPr="00A857A6" w:rsidRDefault="00CC164E" w:rsidP="00CC164E">
      <w:pPr>
        <w:tabs>
          <w:tab w:val="left" w:pos="14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7A6">
        <w:rPr>
          <w:rFonts w:ascii="Times New Roman" w:hAnsi="Times New Roman" w:cs="Times New Roman"/>
          <w:sz w:val="24"/>
          <w:szCs w:val="24"/>
        </w:rPr>
        <w:t>2023 год – 986 562,50 рублей;</w:t>
      </w:r>
    </w:p>
    <w:p w:rsidR="00CC164E" w:rsidRDefault="00CC164E" w:rsidP="00CC164E">
      <w:pPr>
        <w:tabs>
          <w:tab w:val="left" w:pos="14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7A6">
        <w:rPr>
          <w:rFonts w:ascii="Times New Roman" w:hAnsi="Times New Roman" w:cs="Times New Roman"/>
          <w:sz w:val="24"/>
          <w:szCs w:val="24"/>
        </w:rPr>
        <w:t xml:space="preserve">2024 </w:t>
      </w:r>
      <w:r>
        <w:rPr>
          <w:rFonts w:ascii="Times New Roman" w:hAnsi="Times New Roman" w:cs="Times New Roman"/>
          <w:sz w:val="24"/>
          <w:szCs w:val="24"/>
        </w:rPr>
        <w:t>год – 885 765,00 рублей.</w:t>
      </w:r>
    </w:p>
    <w:p w:rsidR="00CC164E" w:rsidRDefault="00CC164E" w:rsidP="00CC164E">
      <w:pPr>
        <w:tabs>
          <w:tab w:val="left" w:pos="14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CC164E" w:rsidRDefault="00CC164E" w:rsidP="00CC164E">
      <w:pPr>
        <w:tabs>
          <w:tab w:val="left" w:pos="14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финансирования по подпрограмме «Обеспечение условий реализации муниципальной программы» муниципальной программы «Благоустройство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области»  составит – 5 263 429,39  рублей,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годам:</w:t>
      </w:r>
    </w:p>
    <w:p w:rsidR="00CC164E" w:rsidRPr="00A857A6" w:rsidRDefault="00CC164E" w:rsidP="00CC164E">
      <w:pPr>
        <w:tabs>
          <w:tab w:val="left" w:pos="14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7A6">
        <w:rPr>
          <w:rFonts w:ascii="Times New Roman" w:hAnsi="Times New Roman" w:cs="Times New Roman"/>
          <w:sz w:val="24"/>
          <w:szCs w:val="24"/>
        </w:rPr>
        <w:t>2019 год – 732 863,67 рублей;</w:t>
      </w:r>
    </w:p>
    <w:p w:rsidR="00CC164E" w:rsidRPr="00A857A6" w:rsidRDefault="00CC164E" w:rsidP="00CC164E">
      <w:pPr>
        <w:tabs>
          <w:tab w:val="left" w:pos="14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7A6">
        <w:rPr>
          <w:rFonts w:ascii="Times New Roman" w:hAnsi="Times New Roman" w:cs="Times New Roman"/>
          <w:sz w:val="24"/>
          <w:szCs w:val="24"/>
        </w:rPr>
        <w:t>2020 год – 628 641,60 рублей;</w:t>
      </w:r>
    </w:p>
    <w:p w:rsidR="00CC164E" w:rsidRPr="00A857A6" w:rsidRDefault="00CC164E" w:rsidP="00CC164E">
      <w:pPr>
        <w:tabs>
          <w:tab w:val="left" w:pos="14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7A6">
        <w:rPr>
          <w:rFonts w:ascii="Times New Roman" w:hAnsi="Times New Roman" w:cs="Times New Roman"/>
          <w:sz w:val="24"/>
          <w:szCs w:val="24"/>
        </w:rPr>
        <w:t>2021 год – 1 047 596,62 рублей;</w:t>
      </w:r>
    </w:p>
    <w:p w:rsidR="00CC164E" w:rsidRPr="00A857A6" w:rsidRDefault="00CC164E" w:rsidP="00CC164E">
      <w:pPr>
        <w:tabs>
          <w:tab w:val="left" w:pos="14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7A6">
        <w:rPr>
          <w:rFonts w:ascii="Times New Roman" w:hAnsi="Times New Roman" w:cs="Times New Roman"/>
          <w:sz w:val="24"/>
          <w:szCs w:val="24"/>
        </w:rPr>
        <w:t>2022 год – 982 000,00 рублей;</w:t>
      </w:r>
    </w:p>
    <w:p w:rsidR="00CC164E" w:rsidRPr="00A857A6" w:rsidRDefault="00CC164E" w:rsidP="00CC164E">
      <w:pPr>
        <w:tabs>
          <w:tab w:val="left" w:pos="14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7A6">
        <w:rPr>
          <w:rFonts w:ascii="Times New Roman" w:hAnsi="Times New Roman" w:cs="Times New Roman"/>
          <w:sz w:val="24"/>
          <w:szCs w:val="24"/>
        </w:rPr>
        <w:t>2023 год – 986 562,50 рублей;</w:t>
      </w:r>
    </w:p>
    <w:p w:rsidR="00CC164E" w:rsidRDefault="00CC164E" w:rsidP="00CC164E">
      <w:pPr>
        <w:tabs>
          <w:tab w:val="left" w:pos="14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7A6">
        <w:rPr>
          <w:rFonts w:ascii="Times New Roman" w:hAnsi="Times New Roman" w:cs="Times New Roman"/>
          <w:sz w:val="24"/>
          <w:szCs w:val="24"/>
        </w:rPr>
        <w:t xml:space="preserve">2024 </w:t>
      </w:r>
      <w:r>
        <w:rPr>
          <w:rFonts w:ascii="Times New Roman" w:hAnsi="Times New Roman" w:cs="Times New Roman"/>
          <w:sz w:val="24"/>
          <w:szCs w:val="24"/>
        </w:rPr>
        <w:t>год – 885 765,00 рублей.</w:t>
      </w:r>
    </w:p>
    <w:p w:rsidR="00CC164E" w:rsidRDefault="00CC164E" w:rsidP="00CC164E">
      <w:pPr>
        <w:tabs>
          <w:tab w:val="left" w:pos="14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бюджета, предусматриваемых в решении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r>
        <w:rPr>
          <w:rFonts w:ascii="Times New Roman" w:hAnsi="Times New Roman" w:cs="Times New Roman"/>
          <w:sz w:val="24"/>
          <w:szCs w:val="24"/>
        </w:rPr>
        <w:lastRenderedPageBreak/>
        <w:t>народных депутатов Покровского района Орловской области о  местном бюджете на очередной финансовый год и плановый период.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ресурсному обеспечению программы за счет средств местного бюджета  по годам реализации муниципальной программы приведена в приложении № 3 к настоящей муниципальной программе.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период.</w:t>
      </w:r>
    </w:p>
    <w:p w:rsidR="00CC164E" w:rsidRDefault="00CC164E" w:rsidP="00CC1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b/>
          <w:sz w:val="24"/>
          <w:szCs w:val="24"/>
        </w:rPr>
        <w:t>. Оценка степени влияния выделения дополнительных объемов ресурсов на показатели (индикаторы) муниципальной программы (подпрограммы), состав и основные характеристики ведомственных целевых программ и основных мероприятий подпрограмм муниципальной программы</w:t>
      </w:r>
    </w:p>
    <w:p w:rsidR="00CC164E" w:rsidRDefault="00CC164E" w:rsidP="00CC164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:rsidR="00CC164E" w:rsidRDefault="00CC164E" w:rsidP="00CC164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b/>
          <w:sz w:val="24"/>
          <w:szCs w:val="24"/>
        </w:rPr>
        <w:t xml:space="preserve">. Анализ рисков реализации муниципальной программы (вероятных явлений, событий, процессов, не зависящих от участников муниципальной программы и негативно влияющих на основные параметры муниципальной программы) и описание мер управления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рисками  реализации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CC164E" w:rsidRDefault="00CC164E" w:rsidP="00CC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внутренним рискам можно отнести несоблюдение сроков реализации муниципальной программы, неэффективное расходование денежных средств, несвоевременное освоение выделенных денежных средств.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Основными внешними рисками являются: нормативно-правовые (изменение структуры и задач органов местного самоуправления, изменение нормативно-правовой базы в сфере действия муниципальной программы и ее подпрограммы), финансово-экономические и ресурсные (связанные с недостаточным финансированием реализации муниципальной программы), социально-экономические (осложнение социально-экономической обстановки), организационные (реорганизация (ликвидация) важных структурных элементов органов местного самоуправления Коммунаровского сельсовета), природно-техногенные (экологические, природные катаклизмы, а также иные чрезвычайные ситуации).</w:t>
      </w:r>
      <w:proofErr w:type="gramEnd"/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Минимизировать возможные отклонения в выполнении программных мероприятий и исключить негативные последствия позволит: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муниципального управления реализацией муниципальной программы;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внесение изменений в муниципальную программу;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взвешенный подход  при принятии решений о корректировке нормативных правовых актов, действующих в сфере реализации муниципальной программы;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оптимизация ресурсного обеспечения и совершенствование деятельности участников муниципальной программы.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рискам, неподдающимся управлению, относятся различные форс-мажорные обстоятельства.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Преодоление рисков возможно путем выделения дополнительных бюджетных средств на реализацию мероприятий муниципальной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оперативного реагирования на выявленные недостатки в процедурах управления,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программы.</w:t>
      </w:r>
    </w:p>
    <w:p w:rsidR="00CC164E" w:rsidRDefault="00CC164E" w:rsidP="00CC1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CC164E" w:rsidRDefault="00CC164E" w:rsidP="00CC16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Подпрограмма</w:t>
      </w:r>
    </w:p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«Обеспечение условий реализации муниципальной программы» муниципальной программы</w:t>
      </w:r>
    </w:p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«Благоустройство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</w:p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Покровского района Орловской области на 2019-2024 годы» </w:t>
      </w:r>
    </w:p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«Обеспечение условий реализации</w:t>
      </w:r>
    </w:p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программы» муниципальной программы</w:t>
      </w:r>
    </w:p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«Благоустройство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</w:p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Покровского района Орловской области на 2019-2024 годы» </w:t>
      </w:r>
    </w:p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6633"/>
      </w:tblGrid>
      <w:tr w:rsidR="00CC164E" w:rsidTr="00B824F1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</w:tr>
      <w:tr w:rsidR="00CC164E" w:rsidTr="00B824F1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C164E" w:rsidTr="00B824F1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C164E" w:rsidTr="00B824F1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C164E" w:rsidTr="00B824F1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реализации муниципальной программы </w:t>
            </w:r>
          </w:p>
        </w:tc>
      </w:tr>
      <w:tr w:rsidR="00CC164E" w:rsidTr="00B824F1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муниципальной программой</w:t>
            </w:r>
          </w:p>
        </w:tc>
      </w:tr>
      <w:tr w:rsidR="00CC164E" w:rsidTr="00B824F1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достигнутых целевых показателей (индикаторов) муниципальной программы «Благоустройство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2019-2024 годы» к общему количеству целевых показателей (индикаторов)</w:t>
            </w:r>
          </w:p>
        </w:tc>
      </w:tr>
      <w:tr w:rsidR="00CC164E" w:rsidTr="00B824F1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 и сроки реализации подпрограммы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реализуется в 2019 – 2024  годы в один этап</w:t>
            </w:r>
          </w:p>
        </w:tc>
      </w:tr>
      <w:tr w:rsidR="00CC164E" w:rsidTr="00B824F1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 подпрограммы составляет 5 263 429,39 рублей.</w:t>
            </w:r>
          </w:p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местного бюджета  на реализацию подпрограммы на весь период составляют 5 263 429,39 рублей, в том числе по годам, в следующих объемах: </w:t>
            </w:r>
          </w:p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732 863,67 рублей;</w:t>
            </w:r>
          </w:p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628 641,60 рублей;</w:t>
            </w:r>
          </w:p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1 047 596,62 рублей;</w:t>
            </w:r>
          </w:p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982 000,00 рублей;</w:t>
            </w:r>
          </w:p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986 562,50 рублей;</w:t>
            </w:r>
          </w:p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885 765,00 рублей.</w:t>
            </w:r>
          </w:p>
        </w:tc>
      </w:tr>
      <w:tr w:rsidR="00CC164E" w:rsidTr="00B824F1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ind w:firstLine="46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управления реализации муниципальной программы;</w:t>
            </w:r>
          </w:p>
          <w:p w:rsidR="00CC164E" w:rsidRDefault="00CC164E" w:rsidP="00B824F1">
            <w:pPr>
              <w:spacing w:after="0" w:line="240" w:lineRule="auto"/>
              <w:ind w:firstLine="46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в полном объеме мероприятий муниципальной программы, достижение ее целей и задач;</w:t>
            </w:r>
          </w:p>
          <w:p w:rsidR="00CC164E" w:rsidRDefault="00CC164E" w:rsidP="00B824F1">
            <w:pPr>
              <w:spacing w:after="0" w:line="240" w:lineRule="auto"/>
              <w:ind w:firstLine="46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необходимой нормативно-правовой базы, обеспечивающей эффективную реализацию муниципальной программы;</w:t>
            </w:r>
          </w:p>
          <w:p w:rsidR="00CC164E" w:rsidRDefault="00CC164E" w:rsidP="00B824F1">
            <w:pPr>
              <w:spacing w:after="0" w:line="240" w:lineRule="auto"/>
              <w:ind w:firstLine="46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благоустроенность территории муниципального образования</w:t>
            </w:r>
          </w:p>
        </w:tc>
      </w:tr>
    </w:tbl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>. 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арактеристика сферы реализации Подпрограммы, </w:t>
      </w:r>
    </w:p>
    <w:p w:rsidR="00CC164E" w:rsidRDefault="00CC164E" w:rsidP="00CC16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проблемы в указанной сфере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 прогноз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ее развития</w:t>
      </w:r>
    </w:p>
    <w:p w:rsidR="00CC164E" w:rsidRDefault="00CC164E" w:rsidP="00CC16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Подпрограмма «Обеспечение условий реализации муниципальной программы» муниципальной программы «Благоустройство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 на 2019-2024 годы»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с целью создания условий для реализации муниципальной программы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Дросковское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Покровского района Орловской области «Благоустройство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области» </w:t>
      </w:r>
      <w:r>
        <w:rPr>
          <w:rFonts w:ascii="Times New Roman" w:hAnsi="Times New Roman" w:cs="Times New Roman"/>
          <w:color w:val="000000"/>
          <w:sz w:val="24"/>
          <w:szCs w:val="24"/>
        </w:rPr>
        <w:t>и направлена в целом на формирование и развитие обеспечивающих механизмов реализации муниципальной программы.</w:t>
      </w:r>
      <w:proofErr w:type="gramEnd"/>
    </w:p>
    <w:p w:rsidR="00CC164E" w:rsidRDefault="00CC164E" w:rsidP="00CC1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Сферой применения является повышение качества управления процессами реализации  муниципальной программы и обеспечения эффективной деятельности в сфере реализации муниципальной программы с учетом ее особенностей.</w:t>
      </w:r>
    </w:p>
    <w:p w:rsidR="00CC164E" w:rsidRDefault="00CC164E" w:rsidP="00CC16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164E" w:rsidRDefault="00CC164E" w:rsidP="00CC1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ее реализации</w:t>
      </w:r>
    </w:p>
    <w:p w:rsidR="00CC164E" w:rsidRDefault="00CC164E" w:rsidP="00CC16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направлена на качественное выполнение мероприятий муниципальной программы.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Цели, задачи основные ожидаемые конечные результаты, сроки и этапы реализации Подпрограммы приведены в паспорте Подпрограммы.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поставленной цели будет обеспечено путем выполнения всего комплекса мероприятий муниципальной программы, достижения запланированных результатов, эффективного расходования финансовых ресурсов, выделяемых на реализацию муниципальной программы.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решения поставленной цели необходимо решение задачи по обеспечению деятельности и выполнению полномочий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 в области благоустройства территории муниципального образования.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Целевым показателем (индикатором) Подпрограммы служит показатель:</w:t>
      </w:r>
    </w:p>
    <w:p w:rsidR="00CC164E" w:rsidRDefault="00CC164E" w:rsidP="00CC1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достигнутых целевых показателей (индикаторов) муниципальной программы к общему количеству целевых показателей (индикаторов).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164E" w:rsidRDefault="00CC164E" w:rsidP="00CC1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показатель рассчитывается в процентах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(%)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как отношение достигнутых целевых показателей (индикаторов) муниципальной программы к планируемым показателям (индикаторам), указанным в </w:t>
      </w:r>
      <w:hyperlink r:id="rId6" w:history="1">
        <w:r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приложении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ожидаемыми результатами реализации Подпрограммы является создание эффективной системы управления реализации муниципальной программы, реализация  в полном объеме мероприятий и достижение ее целей и задач.  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64E" w:rsidRDefault="00CC164E" w:rsidP="00CC1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Характеристика основных мероприятий Подпрограммы</w:t>
      </w:r>
    </w:p>
    <w:p w:rsidR="00CC164E" w:rsidRDefault="00CC164E" w:rsidP="00CC1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целей и решение задач Подпрограммы обеспечивается путем выполнения ряда основных мероприятий.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отдельных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64E" w:rsidRDefault="00CC164E" w:rsidP="00CC1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Характеристика мер государственного регулирования  </w:t>
      </w:r>
    </w:p>
    <w:p w:rsidR="00CC164E" w:rsidRDefault="00CC164E" w:rsidP="00CC1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реализации Подпрограммы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Налоговые, таможенные, тарифные, кредитные и иные меры государственного регулирования в рамках реализации Подпрограммы не предусмотрены.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Прогноз сводных показателей муниципальных заданий для реализации Подпрограммы</w:t>
      </w:r>
    </w:p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задания в рамках Подпрограммы не предусмотрены.</w:t>
      </w:r>
      <w:r>
        <w:rPr>
          <w:rFonts w:ascii="Times New Roman" w:hAnsi="Times New Roman" w:cs="Times New Roman"/>
          <w:b/>
          <w:sz w:val="24"/>
          <w:szCs w:val="24"/>
        </w:rPr>
        <w:t> </w:t>
      </w:r>
    </w:p>
    <w:p w:rsidR="00CC164E" w:rsidRDefault="00CC164E" w:rsidP="00CC1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Характеристика основных мероприятий, реализуемых муниципальным образованием</w:t>
      </w:r>
    </w:p>
    <w:p w:rsidR="00CC164E" w:rsidRDefault="00CC164E" w:rsidP="00CC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64E" w:rsidRDefault="00CC164E" w:rsidP="00CC164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реализуется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области.</w:t>
      </w:r>
    </w:p>
    <w:p w:rsidR="00CC164E" w:rsidRDefault="00CC164E" w:rsidP="00CC164E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C164E" w:rsidRDefault="00CC164E" w:rsidP="00CC164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. Информация об участии предприятий и организаций, независимо от их </w:t>
      </w:r>
    </w:p>
    <w:p w:rsidR="00CC164E" w:rsidRDefault="00CC164E" w:rsidP="00CC164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организационно-правовой формы собственности, а также внебюджетных фондов </w:t>
      </w:r>
    </w:p>
    <w:p w:rsidR="00CC164E" w:rsidRDefault="00CC164E" w:rsidP="00CC164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реализации Подпрограммы</w:t>
      </w:r>
    </w:p>
    <w:p w:rsidR="00CC164E" w:rsidRDefault="00CC164E" w:rsidP="00CC164E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C164E" w:rsidRDefault="00CC164E" w:rsidP="00CC1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Подпрограммы, не предполагается.</w:t>
      </w:r>
    </w:p>
    <w:p w:rsidR="00CC164E" w:rsidRDefault="00CC164E" w:rsidP="00CC16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164E" w:rsidRDefault="00CC164E" w:rsidP="00CC1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Обоснование объема финансовых ресурсов, </w:t>
      </w:r>
    </w:p>
    <w:p w:rsidR="00CC164E" w:rsidRDefault="00CC164E" w:rsidP="00CC1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реализации Подпрограммы</w:t>
      </w:r>
    </w:p>
    <w:p w:rsidR="00CC164E" w:rsidRDefault="00CC164E" w:rsidP="00CC16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164E" w:rsidRDefault="00CC164E" w:rsidP="00CC1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Предусмотренные в рамках  Подпрограммы цели, задачи и мероприятия в комплексе наиболее полным образом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охватывают весь диапазон заданных приоритетных направлений реализации муниципальной политики и в максимальной степени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будут способствовать достижению целей и конечных результатов муниципальной программы.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 на реализацию мероприятий Подпрограммы, предполагаемых за счет средств местного бюджета, устанавливается и утверждается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Покровского района Орловской области о местном бюджете на очередной финансовый год и плановый период. Общий объем финансирования Подпрограммы за счет средств местного бюджета составит 5 263 429,39 рублей, в том числе по годам:</w:t>
      </w:r>
    </w:p>
    <w:p w:rsidR="00CC164E" w:rsidRPr="00A857A6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7A6">
        <w:rPr>
          <w:rFonts w:ascii="Times New Roman" w:hAnsi="Times New Roman" w:cs="Times New Roman"/>
          <w:sz w:val="24"/>
          <w:szCs w:val="24"/>
        </w:rPr>
        <w:t>2019 год – 732 863,67 рублей;</w:t>
      </w:r>
    </w:p>
    <w:p w:rsidR="00CC164E" w:rsidRPr="00A857A6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7A6">
        <w:rPr>
          <w:rFonts w:ascii="Times New Roman" w:hAnsi="Times New Roman" w:cs="Times New Roman"/>
          <w:sz w:val="24"/>
          <w:szCs w:val="24"/>
        </w:rPr>
        <w:t>2020 год – 628 641,60 рублей;</w:t>
      </w:r>
    </w:p>
    <w:p w:rsidR="00CC164E" w:rsidRPr="00A857A6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7A6">
        <w:rPr>
          <w:rFonts w:ascii="Times New Roman" w:hAnsi="Times New Roman" w:cs="Times New Roman"/>
          <w:sz w:val="24"/>
          <w:szCs w:val="24"/>
        </w:rPr>
        <w:t>2021 год – 1 047 596,62 рублей;</w:t>
      </w:r>
    </w:p>
    <w:p w:rsidR="00CC164E" w:rsidRPr="00A857A6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7A6">
        <w:rPr>
          <w:rFonts w:ascii="Times New Roman" w:hAnsi="Times New Roman" w:cs="Times New Roman"/>
          <w:sz w:val="24"/>
          <w:szCs w:val="24"/>
        </w:rPr>
        <w:t>2022 год – 982 000,00 рублей;</w:t>
      </w:r>
    </w:p>
    <w:p w:rsidR="00CC164E" w:rsidRPr="00A857A6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7A6">
        <w:rPr>
          <w:rFonts w:ascii="Times New Roman" w:hAnsi="Times New Roman" w:cs="Times New Roman"/>
          <w:sz w:val="24"/>
          <w:szCs w:val="24"/>
        </w:rPr>
        <w:t>2023 год – 986 562,50 рублей;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7A6">
        <w:rPr>
          <w:rFonts w:ascii="Times New Roman" w:hAnsi="Times New Roman" w:cs="Times New Roman"/>
          <w:sz w:val="24"/>
          <w:szCs w:val="24"/>
        </w:rPr>
        <w:t xml:space="preserve">2024 </w:t>
      </w:r>
      <w:r>
        <w:rPr>
          <w:rFonts w:ascii="Times New Roman" w:hAnsi="Times New Roman" w:cs="Times New Roman"/>
          <w:sz w:val="24"/>
          <w:szCs w:val="24"/>
        </w:rPr>
        <w:t>год – 885 765,00 рублей.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расходы подлежат ежегодному уточнению в рамках бюджетного цикла.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бюджета, предусматриваемых в решении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Покровского района Орловской области о  местном бюджете на очередной финансовый год и плановый период.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ресурсному обеспечению Подпрограммы за счет средств местного бюджета  по годам реализации Подпрограммы приведена в приложении 3 к  муниципальной программе.</w:t>
      </w:r>
    </w:p>
    <w:p w:rsidR="00CC164E" w:rsidRDefault="00CC164E" w:rsidP="00CC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>. Анализ рисков реализации Подпрограммы (вероятных явлений, событий, процессов, не зависящих от участников Подпрограммы и негативно влияющих на основные параметры</w:t>
      </w:r>
    </w:p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Подпрограммы) и описание мер управления рисками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реализации Подпрограммы</w:t>
      </w:r>
      <w:proofErr w:type="gramEnd"/>
    </w:p>
    <w:p w:rsidR="00CC164E" w:rsidRDefault="00CC164E" w:rsidP="00CC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64E" w:rsidRDefault="00CC164E" w:rsidP="00CC1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Подпрограммы возможно возникновение риска невыполнения мероприятий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 результатов в случае сокращения объемов бюджетного финансирования Подпрограммы.</w:t>
      </w:r>
    </w:p>
    <w:p w:rsidR="00CC164E" w:rsidRDefault="00CC164E" w:rsidP="00CC16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 фактором снижения данного риска является эффективное бюджетное планирование, обеспечение реализуемых в рамках Подпрограммы мероприятий необходимой обосновывающей документацией.</w:t>
      </w:r>
    </w:p>
    <w:p w:rsidR="00CC164E" w:rsidRDefault="00CC164E" w:rsidP="00CC16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успешной реализации Подпрограммы имеет прогнозирование возможных рисков, связанных с достижением основных целей, решением задач Подпрограммы, оценка их масштабов и последствий, а также формирование системы мер по их предотвращению.</w:t>
      </w:r>
    </w:p>
    <w:p w:rsidR="00CC164E" w:rsidRDefault="00CC164E" w:rsidP="00CC16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риски связаны с изменением федерального, регионального законодательства, длительностью формирования нормативной 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CC164E" w:rsidRDefault="00CC164E" w:rsidP="00CC16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секвестрованием бюджетных расходов в сфере культуры, что может повлечь недофинансирование, сокращение или прекращение программных мероприятий.</w:t>
      </w:r>
    </w:p>
    <w:p w:rsidR="00CC164E" w:rsidRDefault="00CC164E" w:rsidP="00CC1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рисками реализации Подпрограммы будет осуществляться в рамках единой системы управления рисками муниципальной программы.</w:t>
      </w:r>
    </w:p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CC164E" w:rsidRDefault="00CC164E" w:rsidP="00CC164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  <w:sectPr w:rsidR="00CC164E" w:rsidSect="009726DB">
          <w:pgSz w:w="12240" w:h="15840"/>
          <w:pgMar w:top="1134" w:right="567" w:bottom="1134" w:left="1418" w:header="720" w:footer="720" w:gutter="0"/>
          <w:cols w:space="720"/>
        </w:sectPr>
      </w:pPr>
    </w:p>
    <w:p w:rsidR="00CC164E" w:rsidRDefault="00CC164E" w:rsidP="00CC164E">
      <w:pPr>
        <w:tabs>
          <w:tab w:val="left" w:pos="14317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CC164E" w:rsidRDefault="00CC164E" w:rsidP="00CC164E">
      <w:pPr>
        <w:spacing w:after="0" w:line="240" w:lineRule="auto"/>
        <w:ind w:left="85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остановлению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164E" w:rsidRDefault="00CC164E" w:rsidP="00CC164E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декабря 2021 г. № 42</w:t>
      </w:r>
    </w:p>
    <w:p w:rsidR="00CC164E" w:rsidRDefault="00CC164E" w:rsidP="00CC164E">
      <w:pPr>
        <w:spacing w:after="0" w:line="240" w:lineRule="auto"/>
        <w:ind w:right="56"/>
        <w:jc w:val="right"/>
        <w:rPr>
          <w:rFonts w:ascii="Times New Roman" w:hAnsi="Times New Roman" w:cs="Times New Roman"/>
          <w:sz w:val="24"/>
          <w:szCs w:val="24"/>
        </w:rPr>
      </w:pPr>
    </w:p>
    <w:p w:rsidR="00CC164E" w:rsidRDefault="00CC164E" w:rsidP="00CC164E">
      <w:pPr>
        <w:tabs>
          <w:tab w:val="left" w:pos="1431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о показателях (индикаторах)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«Благоустройство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Покровского района Орловской области на 2019-2024 годы» </w:t>
      </w:r>
      <w:r>
        <w:rPr>
          <w:rFonts w:ascii="Times New Roman" w:hAnsi="Times New Roman" w:cs="Times New Roman"/>
          <w:b/>
          <w:sz w:val="24"/>
          <w:szCs w:val="24"/>
        </w:rPr>
        <w:t>и ее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подпрограммы и их значениях</w:t>
      </w:r>
    </w:p>
    <w:p w:rsidR="00CC164E" w:rsidRDefault="00CC164E" w:rsidP="00CC164E">
      <w:pPr>
        <w:tabs>
          <w:tab w:val="left" w:pos="1431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7336"/>
        <w:gridCol w:w="1439"/>
        <w:gridCol w:w="1007"/>
        <w:gridCol w:w="1008"/>
        <w:gridCol w:w="1007"/>
        <w:gridCol w:w="1007"/>
        <w:gridCol w:w="864"/>
        <w:gridCol w:w="826"/>
      </w:tblGrid>
      <w:tr w:rsidR="00CC164E" w:rsidTr="00B824F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C164E" w:rsidRDefault="00CC164E" w:rsidP="00B82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5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показателя по годам</w:t>
            </w:r>
          </w:p>
        </w:tc>
      </w:tr>
      <w:tr w:rsidR="00CC164E" w:rsidTr="00B824F1">
        <w:trPr>
          <w:trHeight w:val="41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4E" w:rsidRDefault="00CC164E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4E" w:rsidRDefault="00CC164E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4E" w:rsidRDefault="00CC164E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CC164E" w:rsidTr="00B824F1">
        <w:trPr>
          <w:trHeight w:val="275"/>
        </w:trPr>
        <w:tc>
          <w:tcPr>
            <w:tcW w:w="14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</w:t>
            </w:r>
          </w:p>
        </w:tc>
      </w:tr>
      <w:tr w:rsidR="00CC164E" w:rsidTr="00B824F1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CC164E" w:rsidTr="00B824F1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ind w:left="101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освещенных частей улиц муниципального образования, к общей протяженности улиц муниципального образования на конец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CC164E" w:rsidTr="00B824F1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ind w:left="101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граждан, привлеченных к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C164E" w:rsidTr="00B824F1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ind w:left="101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привлеченных предприятий и организаций, расположенных на территории муниципального образования, к работам по благоустройству, от общего числа предприятий и организаций, расположенных на территории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</w:tr>
      <w:tr w:rsidR="00CC164E" w:rsidTr="00B824F1">
        <w:trPr>
          <w:trHeight w:val="1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4E" w:rsidRDefault="00CC164E" w:rsidP="00B824F1">
            <w:pPr>
              <w:spacing w:after="0" w:line="240" w:lineRule="auto"/>
              <w:ind w:firstLine="10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основных направлений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CC164E" w:rsidTr="00B824F1">
        <w:trPr>
          <w:trHeight w:val="298"/>
        </w:trPr>
        <w:tc>
          <w:tcPr>
            <w:tcW w:w="1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64E" w:rsidTr="00B824F1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4E" w:rsidRDefault="00CC164E" w:rsidP="00B824F1">
            <w:pPr>
              <w:spacing w:after="0" w:line="240" w:lineRule="auto"/>
              <w:ind w:left="101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достигнутых целевых показателей (индикаторов) муниципальной программы «Благоустройство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к общему количеству целевых показателей (индикаторов)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4E" w:rsidRDefault="00CC164E" w:rsidP="00B824F1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CC164E" w:rsidRDefault="00CC164E" w:rsidP="00CC164E">
      <w:pPr>
        <w:tabs>
          <w:tab w:val="left" w:pos="1431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CC164E" w:rsidSect="009726DB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CC164E" w:rsidRDefault="00CC164E" w:rsidP="00CC164E">
      <w:pPr>
        <w:tabs>
          <w:tab w:val="left" w:pos="14317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CC164E" w:rsidRDefault="00CC164E" w:rsidP="00CC164E">
      <w:pPr>
        <w:spacing w:after="0" w:line="240" w:lineRule="auto"/>
        <w:ind w:left="85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остановлению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164E" w:rsidRDefault="00CC164E" w:rsidP="00CC164E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декабря 2021 г. № 42</w:t>
      </w:r>
    </w:p>
    <w:p w:rsidR="00CC164E" w:rsidRDefault="00CC164E" w:rsidP="00CC164E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CC164E" w:rsidRDefault="00CC164E" w:rsidP="00CC164E">
      <w:pPr>
        <w:spacing w:after="0" w:line="240" w:lineRule="auto"/>
        <w:ind w:right="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 основных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164E" w:rsidRDefault="00CC164E" w:rsidP="00CC164E">
      <w:pPr>
        <w:tabs>
          <w:tab w:val="left" w:pos="1431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«Благоустройство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Покровского района Орловской области на 2019-2024 годы»</w:t>
      </w:r>
    </w:p>
    <w:p w:rsidR="00CC164E" w:rsidRDefault="00CC164E" w:rsidP="00CC164E">
      <w:pPr>
        <w:tabs>
          <w:tab w:val="left" w:pos="1431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30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3183"/>
        <w:gridCol w:w="2551"/>
        <w:gridCol w:w="1701"/>
        <w:gridCol w:w="3235"/>
        <w:gridCol w:w="1985"/>
        <w:gridCol w:w="1701"/>
      </w:tblGrid>
      <w:tr w:rsidR="00CC164E" w:rsidTr="00B824F1">
        <w:trPr>
          <w:cantSplit/>
          <w:trHeight w:val="16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муниципальной программы, основного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CC164E" w:rsidTr="00B824F1">
        <w:trPr>
          <w:trHeight w:val="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C164E" w:rsidTr="00B824F1">
        <w:trPr>
          <w:trHeight w:val="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ind w:left="69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связанные с благоустройством населенных пунктов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2019–2024 гг.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территории муниципального образования поддержание санитарных норм и эстетичного вида  территории муниципального образования;</w:t>
            </w:r>
          </w:p>
          <w:p w:rsidR="00CC164E" w:rsidRDefault="00CC164E" w:rsidP="00B82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достижение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целей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CC164E" w:rsidTr="00B824F1">
        <w:trPr>
          <w:trHeight w:val="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ind w:left="69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2019–2024 гг.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населенных пунктов муниципального образования в вечернее и ночное время;</w:t>
            </w:r>
          </w:p>
          <w:p w:rsidR="00CC164E" w:rsidRDefault="00CC164E" w:rsidP="00B824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электроэнергии для нужд уличного освещения;</w:t>
            </w:r>
          </w:p>
          <w:p w:rsidR="00CC164E" w:rsidRDefault="00CC164E" w:rsidP="00B824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освещенности населенных пунктов муниципального образования с применением прогрессивных энергосберегающих технологий и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достижение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целей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</w:tbl>
    <w:p w:rsidR="00CC164E" w:rsidRDefault="00CC164E" w:rsidP="00CC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164E" w:rsidSect="009726DB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CC164E" w:rsidRDefault="00CC164E" w:rsidP="00CC164E">
      <w:pPr>
        <w:tabs>
          <w:tab w:val="left" w:pos="14317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CC164E" w:rsidRDefault="00CC164E" w:rsidP="00CC164E">
      <w:pPr>
        <w:spacing w:after="0" w:line="240" w:lineRule="auto"/>
        <w:ind w:left="85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остановлению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164E" w:rsidRDefault="00CC164E" w:rsidP="00CC164E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декабря 2021 г. № 42</w:t>
      </w:r>
    </w:p>
    <w:p w:rsidR="00CC164E" w:rsidRDefault="00CC164E" w:rsidP="00CC164E">
      <w:pPr>
        <w:spacing w:after="0" w:line="240" w:lineRule="auto"/>
        <w:ind w:right="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64E" w:rsidRDefault="00CC164E" w:rsidP="00CC164E">
      <w:pPr>
        <w:spacing w:after="0" w:line="240" w:lineRule="auto"/>
        <w:ind w:right="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</w:t>
      </w:r>
    </w:p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обеспечение и прогнозная (справочная) оценка расходов местного бюджета </w:t>
      </w:r>
    </w:p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реализацию целей муниципальной программы </w:t>
      </w:r>
    </w:p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«Благоустройство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Покровского района Орловской области на 2019-2024 годы»</w:t>
      </w:r>
    </w:p>
    <w:p w:rsidR="00CC164E" w:rsidRDefault="00CC164E" w:rsidP="00CC1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3616"/>
        <w:gridCol w:w="2976"/>
        <w:gridCol w:w="1418"/>
        <w:gridCol w:w="709"/>
        <w:gridCol w:w="708"/>
        <w:gridCol w:w="709"/>
        <w:gridCol w:w="709"/>
        <w:gridCol w:w="709"/>
        <w:gridCol w:w="708"/>
        <w:gridCol w:w="709"/>
      </w:tblGrid>
      <w:tr w:rsidR="00CC164E" w:rsidTr="00B824F1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</w:tc>
      </w:tr>
      <w:tr w:rsidR="00CC164E" w:rsidTr="00B824F1">
        <w:trPr>
          <w:cantSplit/>
          <w:trHeight w:val="928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64E" w:rsidRDefault="00CC164E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64E" w:rsidRDefault="00CC164E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64E" w:rsidRDefault="00CC164E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64E" w:rsidRDefault="00CC164E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C164E" w:rsidRDefault="00CC164E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C164E" w:rsidRDefault="00CC164E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CC164E" w:rsidRDefault="00CC164E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C164E" w:rsidRDefault="00CC164E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CC164E" w:rsidRDefault="00CC164E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C164E" w:rsidRDefault="00CC164E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CC164E" w:rsidRDefault="00CC164E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164E" w:rsidRDefault="00CC164E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164E" w:rsidRDefault="00CC164E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164E" w:rsidRDefault="00CC164E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</w:tr>
      <w:tr w:rsidR="00CC164E" w:rsidTr="00B824F1">
        <w:trPr>
          <w:cantSplit/>
          <w:trHeight w:val="34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C164E" w:rsidTr="00B824F1">
        <w:trPr>
          <w:cantSplit/>
          <w:trHeight w:val="1458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2019-2024 годы»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E" w:rsidRPr="00142D08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C164E" w:rsidRDefault="00CC164E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5 263 429,39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C164E" w:rsidRDefault="00CC164E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732 863,67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C164E" w:rsidRDefault="00CC164E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628 641,60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C164E" w:rsidRDefault="00CC164E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1 047 596,62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164E" w:rsidRDefault="00CC164E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164E" w:rsidRDefault="00CC164E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986 562,50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164E" w:rsidRDefault="00CC164E" w:rsidP="00B82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885 765,00</w:t>
            </w:r>
          </w:p>
        </w:tc>
      </w:tr>
      <w:tr w:rsidR="00CC164E" w:rsidTr="00B824F1">
        <w:trPr>
          <w:cantSplit/>
          <w:trHeight w:val="1134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64E" w:rsidRDefault="00CC164E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64E" w:rsidRDefault="00CC164E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64E" w:rsidRDefault="00CC164E" w:rsidP="00B824F1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C164E" w:rsidRDefault="00CC164E" w:rsidP="00B824F1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5 263 429,39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C164E" w:rsidRDefault="00CC164E" w:rsidP="00B824F1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732 863,67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C164E" w:rsidRDefault="00CC164E" w:rsidP="00B824F1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628 641,60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C164E" w:rsidRDefault="00CC164E" w:rsidP="00B824F1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1 047 596,62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164E" w:rsidRDefault="00CC164E" w:rsidP="00B824F1">
            <w:pPr>
              <w:ind w:left="113" w:right="113"/>
              <w:jc w:val="center"/>
            </w:pPr>
            <w:r w:rsidRPr="006F5830">
              <w:rPr>
                <w:rFonts w:ascii="Times New Roman" w:hAnsi="Times New Roman" w:cs="Times New Roman"/>
                <w:sz w:val="24"/>
                <w:szCs w:val="24"/>
              </w:rPr>
              <w:t>982 000,00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164E" w:rsidRDefault="00CC164E" w:rsidP="00B824F1">
            <w:pPr>
              <w:ind w:left="113" w:right="113"/>
              <w:jc w:val="center"/>
            </w:pPr>
            <w:r w:rsidRPr="007B0345">
              <w:rPr>
                <w:rFonts w:ascii="Times New Roman" w:hAnsi="Times New Roman" w:cs="Times New Roman"/>
                <w:sz w:val="24"/>
                <w:szCs w:val="24"/>
              </w:rPr>
              <w:t>986 562,50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164E" w:rsidRDefault="00CC164E" w:rsidP="00B824F1">
            <w:pPr>
              <w:ind w:left="113" w:right="113"/>
              <w:jc w:val="center"/>
            </w:pPr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885 765,00</w:t>
            </w:r>
          </w:p>
        </w:tc>
      </w:tr>
      <w:tr w:rsidR="00CC164E" w:rsidTr="00B824F1">
        <w:trPr>
          <w:cantSplit/>
          <w:trHeight w:val="1134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реализации муниципальной программы»  «Благоустройство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на 2019-2024 годы»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C164E" w:rsidRDefault="00CC164E" w:rsidP="00B824F1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5 263 429,39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C164E" w:rsidRDefault="00CC164E" w:rsidP="00B824F1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732 863,67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C164E" w:rsidRDefault="00CC164E" w:rsidP="00B824F1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628 641,60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C164E" w:rsidRDefault="00CC164E" w:rsidP="00B824F1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1 047 596,62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C164E" w:rsidRDefault="00CC164E" w:rsidP="00B824F1">
            <w:pPr>
              <w:ind w:left="113" w:right="113"/>
              <w:jc w:val="center"/>
            </w:pPr>
            <w:r w:rsidRPr="006F5830">
              <w:rPr>
                <w:rFonts w:ascii="Times New Roman" w:hAnsi="Times New Roman" w:cs="Times New Roman"/>
                <w:sz w:val="24"/>
                <w:szCs w:val="24"/>
              </w:rPr>
              <w:t>982 000,00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C164E" w:rsidRDefault="00CC164E" w:rsidP="00B824F1">
            <w:pPr>
              <w:ind w:left="113" w:right="113"/>
              <w:jc w:val="center"/>
            </w:pPr>
            <w:r w:rsidRPr="007B0345">
              <w:rPr>
                <w:rFonts w:ascii="Times New Roman" w:hAnsi="Times New Roman" w:cs="Times New Roman"/>
                <w:sz w:val="24"/>
                <w:szCs w:val="24"/>
              </w:rPr>
              <w:t>986 562,50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C164E" w:rsidRDefault="00CC164E" w:rsidP="00B824F1">
            <w:pPr>
              <w:ind w:left="113" w:right="113"/>
              <w:jc w:val="center"/>
            </w:pPr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885 765,00</w:t>
            </w:r>
          </w:p>
        </w:tc>
      </w:tr>
      <w:tr w:rsidR="00CC164E" w:rsidTr="00B824F1">
        <w:trPr>
          <w:cantSplit/>
          <w:trHeight w:val="1134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64E" w:rsidRDefault="00CC164E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64E" w:rsidRDefault="00CC164E" w:rsidP="00B8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64E" w:rsidRDefault="00CC164E" w:rsidP="00B824F1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E" w:rsidRDefault="00CC164E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C164E" w:rsidRDefault="00CC164E" w:rsidP="00B824F1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5 263 429,39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C164E" w:rsidRDefault="00CC164E" w:rsidP="00B824F1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732 863,67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C164E" w:rsidRDefault="00CC164E" w:rsidP="00B824F1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628 641,60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C164E" w:rsidRDefault="00CC164E" w:rsidP="00B824F1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1 047 596,62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C164E" w:rsidRDefault="00CC164E" w:rsidP="00B824F1">
            <w:pPr>
              <w:ind w:left="113" w:right="113"/>
              <w:jc w:val="center"/>
            </w:pPr>
            <w:r w:rsidRPr="006F5830">
              <w:rPr>
                <w:rFonts w:ascii="Times New Roman" w:hAnsi="Times New Roman" w:cs="Times New Roman"/>
                <w:sz w:val="24"/>
                <w:szCs w:val="24"/>
              </w:rPr>
              <w:t>982 000,00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C164E" w:rsidRDefault="00CC164E" w:rsidP="00B824F1">
            <w:pPr>
              <w:ind w:left="113" w:right="113"/>
              <w:jc w:val="center"/>
            </w:pPr>
            <w:r w:rsidRPr="007B0345">
              <w:rPr>
                <w:rFonts w:ascii="Times New Roman" w:hAnsi="Times New Roman" w:cs="Times New Roman"/>
                <w:sz w:val="24"/>
                <w:szCs w:val="24"/>
              </w:rPr>
              <w:t>986 562,50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C164E" w:rsidRDefault="00CC164E" w:rsidP="00B824F1">
            <w:pPr>
              <w:ind w:left="113" w:right="113"/>
              <w:jc w:val="center"/>
            </w:pPr>
            <w:r w:rsidRPr="00AF11F7">
              <w:rPr>
                <w:rFonts w:ascii="Times New Roman" w:hAnsi="Times New Roman" w:cs="Times New Roman"/>
                <w:sz w:val="24"/>
                <w:szCs w:val="24"/>
              </w:rPr>
              <w:t>885 765,00</w:t>
            </w:r>
          </w:p>
        </w:tc>
      </w:tr>
    </w:tbl>
    <w:p w:rsidR="00CC164E" w:rsidRDefault="00CC164E">
      <w:pPr>
        <w:sectPr w:rsidR="00CC164E" w:rsidSect="00CC164E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  <w:bookmarkStart w:id="2" w:name="_GoBack"/>
      <w:bookmarkEnd w:id="2"/>
    </w:p>
    <w:p w:rsidR="008C599A" w:rsidRDefault="008C599A" w:rsidP="00CC164E"/>
    <w:sectPr w:rsidR="008C599A" w:rsidSect="00CC164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3656"/>
    <w:multiLevelType w:val="hybridMultilevel"/>
    <w:tmpl w:val="85D47E2E"/>
    <w:lvl w:ilvl="0" w:tplc="12E67F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5D"/>
    <w:rsid w:val="0052035D"/>
    <w:rsid w:val="008B3F02"/>
    <w:rsid w:val="008C599A"/>
    <w:rsid w:val="00AA34A7"/>
    <w:rsid w:val="00CC164E"/>
    <w:rsid w:val="00D00F97"/>
    <w:rsid w:val="00EE4D40"/>
    <w:rsid w:val="00F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"/>
    <w:basedOn w:val="a"/>
    <w:link w:val="a4"/>
    <w:uiPriority w:val="34"/>
    <w:qFormat/>
    <w:rsid w:val="00CC164E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C1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C164E"/>
    <w:pPr>
      <w:suppressAutoHyphens/>
      <w:spacing w:after="140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C164E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CC164E"/>
    <w:rPr>
      <w:color w:val="0000FF" w:themeColor="hyperlink"/>
      <w:u w:val="single"/>
    </w:rPr>
  </w:style>
  <w:style w:type="character" w:customStyle="1" w:styleId="a4">
    <w:name w:val="Абзац списка Знак"/>
    <w:aliases w:val="ТЗ список Знак"/>
    <w:basedOn w:val="a0"/>
    <w:link w:val="a3"/>
    <w:uiPriority w:val="34"/>
    <w:locked/>
    <w:rsid w:val="00CC1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"/>
    <w:basedOn w:val="a"/>
    <w:link w:val="a4"/>
    <w:uiPriority w:val="34"/>
    <w:qFormat/>
    <w:rsid w:val="00CC164E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C1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C164E"/>
    <w:pPr>
      <w:suppressAutoHyphens/>
      <w:spacing w:after="140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C164E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CC164E"/>
    <w:rPr>
      <w:color w:val="0000FF" w:themeColor="hyperlink"/>
      <w:u w:val="single"/>
    </w:rPr>
  </w:style>
  <w:style w:type="character" w:customStyle="1" w:styleId="a4">
    <w:name w:val="Абзац списка Знак"/>
    <w:aliases w:val="ТЗ список Знак"/>
    <w:basedOn w:val="a0"/>
    <w:link w:val="a3"/>
    <w:uiPriority w:val="34"/>
    <w:locked/>
    <w:rsid w:val="00CC1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442665E34D48168B916DBB4BAAEF2D0583F9DB520ED421123FD627302773B472252ADCBC932B71E57821eEW0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6471</Words>
  <Characters>36890</Characters>
  <Application>Microsoft Office Word</Application>
  <DocSecurity>0</DocSecurity>
  <Lines>307</Lines>
  <Paragraphs>86</Paragraphs>
  <ScaleCrop>false</ScaleCrop>
  <Company/>
  <LinksUpToDate>false</LinksUpToDate>
  <CharactersWithSpaces>43275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2022-12-27T09:35:00Z</dcterms:created>
  <dcterms:modified xsi:type="dcterms:W3CDTF">2022-12-27T09:40:00Z</dcterms:modified>
</cp:coreProperties>
</file>