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CD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b/>
          <w:sz w:val="28"/>
          <w:szCs w:val="28"/>
        </w:rPr>
        <w:t>ПОКРОВСКИЙ РАЙОН</w:t>
      </w: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E43EA" w:rsidRPr="00057CD1" w:rsidRDefault="004E43EA" w:rsidP="004E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057C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</w:t>
      </w:r>
    </w:p>
    <w:p w:rsidR="004E43EA" w:rsidRPr="00057CD1" w:rsidRDefault="004E43EA" w:rsidP="004E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EA" w:rsidRPr="00057CD1" w:rsidRDefault="004E43EA" w:rsidP="004E43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57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утверждении Порядка завершения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57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операций по исполнению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7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Дросковского</w:t>
      </w:r>
      <w:proofErr w:type="spellEnd"/>
      <w:r w:rsidRPr="00057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057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4E43EA" w:rsidRPr="00057CD1" w:rsidRDefault="004E43EA" w:rsidP="004E43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E43EA" w:rsidRPr="00057CD1" w:rsidRDefault="004E43EA" w:rsidP="004E4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 и в целях завершения операций по исполнению бюджета сельского поселения, администрации </w:t>
      </w:r>
      <w:proofErr w:type="spellStart"/>
      <w:r w:rsidRPr="00057CD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E43EA" w:rsidRPr="00057CD1" w:rsidRDefault="004E43EA" w:rsidP="004E4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E43EA" w:rsidRPr="00057CD1" w:rsidRDefault="004E43EA" w:rsidP="004E43E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E43EA" w:rsidRPr="00057CD1" w:rsidRDefault="004E43EA" w:rsidP="004E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завершения операций по исполнению бюджета </w:t>
      </w:r>
      <w:proofErr w:type="spellStart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Дросковского</w:t>
      </w:r>
      <w:proofErr w:type="spellEnd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текущем финансовом году согласно приложению к настоящему постановлению.  </w:t>
      </w:r>
    </w:p>
    <w:p w:rsidR="004E43EA" w:rsidRPr="00057CD1" w:rsidRDefault="004E43EA" w:rsidP="004E43E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Главному распорядителю и получателям средств бюджета </w:t>
      </w:r>
      <w:proofErr w:type="spellStart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Дросковского</w:t>
      </w:r>
      <w:proofErr w:type="spellEnd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обеспечить исполнение настоящего постановления.</w:t>
      </w:r>
    </w:p>
    <w:p w:rsidR="004E43EA" w:rsidRPr="00057CD1" w:rsidRDefault="004E43EA" w:rsidP="004E43E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Дросковского</w:t>
      </w:r>
      <w:proofErr w:type="spellEnd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Покровского района Орловской области 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года № 4</w:t>
      </w: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«Об утверждении Порядка завершения операций по исполнению бюджета </w:t>
      </w:r>
      <w:proofErr w:type="spellStart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Дросковского</w:t>
      </w:r>
      <w:proofErr w:type="spellEnd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году». </w:t>
      </w:r>
    </w:p>
    <w:p w:rsidR="004E43EA" w:rsidRPr="00057CD1" w:rsidRDefault="004E43EA" w:rsidP="004E43E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вступает в силу с 08</w:t>
      </w: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</w:t>
      </w:r>
    </w:p>
    <w:p w:rsidR="004E43EA" w:rsidRPr="00057CD1" w:rsidRDefault="004E43EA" w:rsidP="004E43E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57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E43EA" w:rsidRPr="00057CD1" w:rsidRDefault="004E43EA" w:rsidP="004E43EA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tabs>
          <w:tab w:val="left" w:pos="18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57CD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05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057C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Г.Д. Внуков</w:t>
      </w: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E43EA" w:rsidRPr="00057CD1" w:rsidRDefault="004E43EA" w:rsidP="004E43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</w:t>
      </w:r>
      <w:proofErr w:type="spellStart"/>
      <w:r w:rsidRPr="00057CD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E43EA" w:rsidRPr="00057CD1" w:rsidRDefault="004E43EA" w:rsidP="004E43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 года № 33</w:t>
      </w:r>
    </w:p>
    <w:p w:rsidR="004E43EA" w:rsidRPr="00057CD1" w:rsidRDefault="004E43EA" w:rsidP="004E43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E43EA" w:rsidRPr="00057CD1" w:rsidRDefault="004E43EA" w:rsidP="004E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завершения операций по исполнению местного бюджета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E43EA" w:rsidRPr="00057CD1" w:rsidRDefault="004E43EA" w:rsidP="004E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3EA" w:rsidRPr="00057CD1" w:rsidRDefault="004E43EA" w:rsidP="004E43E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7CD1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операций по исполнению местного бюджета в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057CD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году.</w:t>
      </w:r>
    </w:p>
    <w:p w:rsidR="004E43EA" w:rsidRPr="00057CD1" w:rsidRDefault="004E43EA" w:rsidP="004E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Операции по исполнению местного бюджета завершаются 31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43EA" w:rsidRPr="00057CD1" w:rsidRDefault="004E43EA" w:rsidP="004E43EA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7CD1">
        <w:rPr>
          <w:rFonts w:ascii="Times New Roman" w:eastAsiaTheme="minorHAnsi" w:hAnsi="Times New Roman"/>
          <w:sz w:val="28"/>
          <w:szCs w:val="28"/>
          <w:lang w:eastAsia="en-US"/>
        </w:rPr>
        <w:t>Завершение операций по исполнению местного бюджета главными распорядителями и получателями средств местного бюджета (далее – главные распорядители и получатели), осуществляется в следующем порядке и сроки:</w:t>
      </w:r>
    </w:p>
    <w:p w:rsidR="004E43EA" w:rsidRPr="00057CD1" w:rsidRDefault="004E43EA" w:rsidP="004E43E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главные распорядители:</w:t>
      </w:r>
    </w:p>
    <w:p w:rsidR="004E43EA" w:rsidRPr="00057CD1" w:rsidRDefault="004E43EA" w:rsidP="004E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20-28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отзывают все неиспользованные получателями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 w:rsidRPr="00057CD1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proofErr w:type="gramEnd"/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финансирования;</w:t>
      </w:r>
    </w:p>
    <w:p w:rsidR="004E43EA" w:rsidRPr="00057CD1" w:rsidRDefault="004E43EA" w:rsidP="004E43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7CD1">
        <w:rPr>
          <w:rFonts w:ascii="Times New Roman" w:eastAsiaTheme="minorHAnsi" w:hAnsi="Times New Roman"/>
          <w:sz w:val="28"/>
          <w:szCs w:val="28"/>
          <w:lang w:eastAsia="en-US"/>
        </w:rPr>
        <w:t>получатели:</w:t>
      </w:r>
    </w:p>
    <w:p w:rsidR="004E43EA" w:rsidRPr="00057CD1" w:rsidRDefault="004E43EA" w:rsidP="004E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до 28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осуществляют в пределах лимитов бюджетных обязательств:</w:t>
      </w:r>
    </w:p>
    <w:p w:rsidR="004E43EA" w:rsidRPr="00057CD1" w:rsidRDefault="004E43EA" w:rsidP="004E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выплаты по обязательствам текущего финансового года;</w:t>
      </w:r>
    </w:p>
    <w:p w:rsidR="004E43EA" w:rsidRPr="00057CD1" w:rsidRDefault="004E43EA" w:rsidP="004E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досрочные выплаты по мерам социальной поддержки отдельных категорий граждан, выплаты по которым должны быть произведены до 09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за счет средств местного бюджета</w:t>
      </w:r>
    </w:p>
    <w:p w:rsidR="004E43EA" w:rsidRPr="00057CD1" w:rsidRDefault="004E43EA" w:rsidP="004E43E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28 декабря по 29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обеспечивают представление платежных и иных документов, необходимых для осуществления кассовых выплат, если по данным расходам доведены предельные объемы финансирования;</w:t>
      </w:r>
    </w:p>
    <w:p w:rsidR="004E43EA" w:rsidRPr="00057CD1" w:rsidRDefault="004E43EA" w:rsidP="004E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до 27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возвращают остаток наличных денежных сре</w:t>
      </w:r>
      <w:proofErr w:type="gramStart"/>
      <w:r w:rsidRPr="00057CD1">
        <w:rPr>
          <w:rFonts w:ascii="Times New Roman" w:eastAsia="Times New Roman" w:hAnsi="Times New Roman" w:cs="Times New Roman"/>
          <w:sz w:val="28"/>
          <w:szCs w:val="28"/>
        </w:rPr>
        <w:t>дств в кр</w:t>
      </w:r>
      <w:proofErr w:type="gramEnd"/>
      <w:r w:rsidRPr="00057CD1">
        <w:rPr>
          <w:rFonts w:ascii="Times New Roman" w:eastAsia="Times New Roman" w:hAnsi="Times New Roman" w:cs="Times New Roman"/>
          <w:sz w:val="28"/>
          <w:szCs w:val="28"/>
        </w:rPr>
        <w:t>едитную организацию, за исключением остатков средств (в пределах установленных кредитной организацией лимитов), прошедших согласование с Отделом финансов и сумм средств, которые будут использованы в оставшиеся рабочие дни текущего финансового года;</w:t>
      </w:r>
    </w:p>
    <w:p w:rsidR="004E43EA" w:rsidRPr="00057CD1" w:rsidRDefault="004E43EA" w:rsidP="004E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все денежные средства должны находиться на едином счете бюджета (остатки на лицевых счетах главных распорядителей, получателей не допускаются).</w:t>
      </w:r>
    </w:p>
    <w:p w:rsidR="004E43EA" w:rsidRPr="00057CD1" w:rsidRDefault="004E43EA" w:rsidP="004E4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балансовом счете № 40116 «Средства для выплаты наличных денег бюджетополучателям» не допускается. </w:t>
      </w:r>
    </w:p>
    <w:p w:rsidR="004E43EA" w:rsidRDefault="004E43EA" w:rsidP="004E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D1">
        <w:rPr>
          <w:rFonts w:ascii="Times New Roman" w:eastAsia="Times New Roman" w:hAnsi="Times New Roman" w:cs="Times New Roman"/>
          <w:sz w:val="28"/>
          <w:szCs w:val="28"/>
        </w:rPr>
        <w:t>В декабре текущего финансового года допускается досрочная выдача наличных денежных средств на оплату труда и осуществление выплат социального характера по срокам выплаты до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года, начиная с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CD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43EA" w:rsidRPr="001903EB" w:rsidRDefault="004E43EA" w:rsidP="004E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бюджета завершенного финансового го</w:t>
      </w:r>
      <w:r>
        <w:rPr>
          <w:rFonts w:ascii="Times New Roman" w:eastAsia="Times New Roman" w:hAnsi="Times New Roman" w:cs="Times New Roman"/>
          <w:sz w:val="28"/>
          <w:szCs w:val="28"/>
        </w:rPr>
        <w:t>да, поступившие на единый счет местного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бюджета, в очередном финансовом году подлежат перечислению в доход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бюджета в порядке, установленном для возврата дебиторской </w:t>
      </w:r>
      <w:proofErr w:type="gramStart"/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190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3EA" w:rsidRPr="001903EB" w:rsidRDefault="004E43EA" w:rsidP="004E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бюджета завершенного финансового года возвращены в очередном финансовом году на единый счет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бюджета по причине неверного указания в платежных поручениях реквизитов получателя платежа, получатель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бюджета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</w:t>
      </w:r>
      <w:proofErr w:type="gramEnd"/>
      <w:r w:rsidRPr="001903E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Федерального казначейства по Орловской области распоряжения для перечисления указанных средств по уточненным реквизитам.</w:t>
      </w:r>
    </w:p>
    <w:p w:rsidR="008C599A" w:rsidRDefault="008C599A"/>
    <w:sectPr w:rsidR="008C599A" w:rsidSect="004E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65"/>
    <w:multiLevelType w:val="hybridMultilevel"/>
    <w:tmpl w:val="75A491BE"/>
    <w:lvl w:ilvl="0" w:tplc="28A8FA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6F92"/>
    <w:multiLevelType w:val="hybridMultilevel"/>
    <w:tmpl w:val="F50C8A84"/>
    <w:lvl w:ilvl="0" w:tplc="DBBC4A5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FC70F9"/>
    <w:multiLevelType w:val="hybridMultilevel"/>
    <w:tmpl w:val="ECD2BED6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4D5AE56C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785CD62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B"/>
    <w:rsid w:val="0015141F"/>
    <w:rsid w:val="00206733"/>
    <w:rsid w:val="004E11FB"/>
    <w:rsid w:val="004E43EA"/>
    <w:rsid w:val="0057287D"/>
    <w:rsid w:val="00580269"/>
    <w:rsid w:val="007F745F"/>
    <w:rsid w:val="008B3F02"/>
    <w:rsid w:val="008C599A"/>
    <w:rsid w:val="008D276F"/>
    <w:rsid w:val="00994CB3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2023-12-29T09:08:00Z</dcterms:created>
  <dcterms:modified xsi:type="dcterms:W3CDTF">2023-12-29T09:09:00Z</dcterms:modified>
</cp:coreProperties>
</file>