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01" w:rsidRDefault="00155F01" w:rsidP="00155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55F01" w:rsidRDefault="00155F01" w:rsidP="00155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155F01" w:rsidRDefault="00155F01" w:rsidP="00155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ПОКРОВСКИЙ РАЙОН</w:t>
      </w:r>
    </w:p>
    <w:p w:rsidR="00155F01" w:rsidRDefault="00155F01" w:rsidP="00155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ДРОСКОВСКОГО СЕЛЬСКОГО ПОСЕЛЕНИЯ</w:t>
      </w:r>
    </w:p>
    <w:p w:rsidR="00155F01" w:rsidRDefault="00155F01" w:rsidP="00155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F01" w:rsidRDefault="00155F01" w:rsidP="00155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55F01" w:rsidRDefault="00155F01" w:rsidP="00155F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29 декабря 2022 года № 50</w:t>
      </w:r>
    </w:p>
    <w:p w:rsidR="00155F01" w:rsidRDefault="00155F01" w:rsidP="00155F0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с. Дросково</w:t>
      </w:r>
    </w:p>
    <w:p w:rsidR="00155F01" w:rsidRDefault="00155F01" w:rsidP="00155F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5F01" w:rsidRDefault="00155F01" w:rsidP="00155F01">
      <w:pPr>
        <w:shd w:val="clear" w:color="auto" w:fill="FFFFFF"/>
        <w:spacing w:after="0" w:line="240" w:lineRule="auto"/>
        <w:ind w:left="6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037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«Землеустройство и землепользование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Дросковском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сельском поселении</w:t>
      </w:r>
      <w:r w:rsidRPr="00D1403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Покровского района</w:t>
      </w:r>
      <w:r w:rsidRPr="00D1403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Орловской области </w:t>
      </w:r>
      <w:r w:rsidRPr="00D14037">
        <w:rPr>
          <w:rFonts w:ascii="Times New Roman" w:hAnsi="Times New Roman" w:cs="Times New Roman"/>
          <w:b/>
          <w:sz w:val="28"/>
          <w:szCs w:val="28"/>
        </w:rPr>
        <w:t>на 2023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D14037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14037">
        <w:rPr>
          <w:rFonts w:ascii="Times New Roman" w:hAnsi="Times New Roman" w:cs="Times New Roman"/>
          <w:b/>
          <w:sz w:val="28"/>
          <w:szCs w:val="28"/>
        </w:rPr>
        <w:t xml:space="preserve"> годы».</w:t>
      </w:r>
    </w:p>
    <w:p w:rsidR="00155F01" w:rsidRPr="00D14037" w:rsidRDefault="00155F01" w:rsidP="00155F01">
      <w:pPr>
        <w:shd w:val="clear" w:color="auto" w:fill="FFFFFF"/>
        <w:spacing w:after="0" w:line="240" w:lineRule="auto"/>
        <w:ind w:left="62"/>
        <w:jc w:val="both"/>
        <w:rPr>
          <w:rFonts w:ascii="Times New Roman" w:hAnsi="Times New Roman" w:cs="Times New Roman"/>
          <w:b/>
          <w:color w:val="000000"/>
          <w:w w:val="135"/>
          <w:sz w:val="28"/>
          <w:szCs w:val="28"/>
        </w:rPr>
      </w:pPr>
    </w:p>
    <w:p w:rsidR="00155F01" w:rsidRDefault="00155F01" w:rsidP="00155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03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D14037">
        <w:rPr>
          <w:rFonts w:ascii="Times New Roman" w:hAnsi="Times New Roman" w:cs="Times New Roman"/>
          <w:sz w:val="28"/>
          <w:szCs w:val="28"/>
        </w:rPr>
        <w:t xml:space="preserve">2003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D14037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Земельным кодексом Российской Федерации,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D14037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14037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155F01" w:rsidRPr="00D14037" w:rsidRDefault="00155F01" w:rsidP="00155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0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F01" w:rsidRDefault="00155F01" w:rsidP="00155F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4037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155F01" w:rsidRPr="00D14037" w:rsidRDefault="00155F01" w:rsidP="00155F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5F01" w:rsidRDefault="00155F01" w:rsidP="00155F01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14D">
        <w:rPr>
          <w:rFonts w:ascii="Times New Roman" w:hAnsi="Times New Roman" w:cs="Times New Roman"/>
          <w:sz w:val="28"/>
          <w:szCs w:val="28"/>
        </w:rPr>
        <w:t xml:space="preserve">Утвердить муниципальную программу «Землеустройство и землепользование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60214D">
        <w:t xml:space="preserve"> </w:t>
      </w:r>
      <w:r w:rsidRPr="0060214D">
        <w:rPr>
          <w:rFonts w:ascii="Times New Roman" w:hAnsi="Times New Roman" w:cs="Times New Roman"/>
          <w:sz w:val="28"/>
          <w:szCs w:val="28"/>
        </w:rPr>
        <w:t>Покровского района Орловской области на 2023-2026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14D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155F01" w:rsidRDefault="00155F01" w:rsidP="00155F01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в ходе </w:t>
      </w:r>
      <w:r w:rsidRPr="00AD6BF8">
        <w:rPr>
          <w:rFonts w:ascii="Times New Roman" w:hAnsi="Times New Roman" w:cs="Times New Roman"/>
          <w:sz w:val="28"/>
          <w:szCs w:val="28"/>
        </w:rPr>
        <w:t>реализаци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D6BF8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мероприятия и объемы их финансирования подлежат ежегодной корректировке в соответствии с бюджетом </w:t>
      </w:r>
      <w:proofErr w:type="spellStart"/>
      <w:r w:rsidRPr="00AD6BF8">
        <w:rPr>
          <w:rFonts w:ascii="Times New Roman" w:hAnsi="Times New Roman" w:cs="Times New Roman"/>
          <w:sz w:val="28"/>
          <w:szCs w:val="28"/>
        </w:rPr>
        <w:t>Дросковско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D6BF8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D6BF8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D6B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p w:rsidR="00155F01" w:rsidRPr="00E85607" w:rsidRDefault="00155F01" w:rsidP="00155F01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60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01.01.2023 года и подлежит размещению на официальном сайте Администрации </w:t>
      </w:r>
      <w:proofErr w:type="spellStart"/>
      <w:r w:rsidRPr="00E85607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E85607">
        <w:rPr>
          <w:rFonts w:ascii="Times New Roman" w:hAnsi="Times New Roman" w:cs="Times New Roman"/>
          <w:sz w:val="28"/>
          <w:szCs w:val="28"/>
        </w:rPr>
        <w:t xml:space="preserve"> сельского поселения  в сети «Интернет».</w:t>
      </w:r>
    </w:p>
    <w:p w:rsidR="00155F01" w:rsidRPr="00E85607" w:rsidRDefault="00155F01" w:rsidP="00155F01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5607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Контроль за</w:t>
      </w:r>
      <w:proofErr w:type="gramEnd"/>
      <w:r w:rsidRPr="00E8560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исполнением настоящего постановления оставляю за собой.</w:t>
      </w:r>
    </w:p>
    <w:p w:rsidR="00155F01" w:rsidRDefault="00155F01" w:rsidP="00155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F01" w:rsidRDefault="00155F01" w:rsidP="00155F01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184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55F01" w:rsidRDefault="00155F01" w:rsidP="00155F01">
      <w:pPr>
        <w:widowControl w:val="0"/>
        <w:spacing w:after="0" w:line="240" w:lineRule="auto"/>
        <w:ind w:right="-2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лава </w:t>
      </w:r>
      <w:proofErr w:type="spellStart"/>
      <w:r w:rsidRPr="00B64393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B64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сельского поселения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ab/>
        <w:t xml:space="preserve">                                        Г.Д. Внуков</w:t>
      </w:r>
    </w:p>
    <w:p w:rsidR="00155F01" w:rsidRPr="00D14037" w:rsidRDefault="00155F01" w:rsidP="00155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F01" w:rsidRPr="00D14037" w:rsidRDefault="00155F01" w:rsidP="00155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F01" w:rsidRPr="00D14037" w:rsidRDefault="00155F01" w:rsidP="00155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F01" w:rsidRPr="00D14037" w:rsidRDefault="00155F01" w:rsidP="00155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F01" w:rsidRPr="00D14037" w:rsidRDefault="00155F01" w:rsidP="00155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F01" w:rsidRPr="00D14037" w:rsidRDefault="00155F01" w:rsidP="00155F01">
      <w:pPr>
        <w:tabs>
          <w:tab w:val="left" w:pos="3969"/>
        </w:tabs>
        <w:spacing w:after="0" w:line="240" w:lineRule="auto"/>
        <w:ind w:right="317"/>
        <w:jc w:val="both"/>
        <w:rPr>
          <w:rFonts w:ascii="Times New Roman" w:hAnsi="Times New Roman" w:cs="Times New Roman"/>
          <w:sz w:val="28"/>
          <w:szCs w:val="28"/>
        </w:rPr>
      </w:pPr>
    </w:p>
    <w:p w:rsidR="00155F01" w:rsidRDefault="00155F01" w:rsidP="00155F0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155F01" w:rsidRDefault="00155F01" w:rsidP="00155F0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155F01" w:rsidRDefault="00155F01" w:rsidP="00155F0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155F01" w:rsidRDefault="00155F01" w:rsidP="00155F0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155F01" w:rsidRDefault="00155F01" w:rsidP="00155F0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0C63F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63F9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155F01" w:rsidRDefault="00155F01" w:rsidP="00155F01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0C63F9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  <w:proofErr w:type="spellStart"/>
      <w:r w:rsidRPr="000C63F9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0C63F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55F01" w:rsidRPr="00280023" w:rsidRDefault="00155F01" w:rsidP="00155F01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0C63F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0C63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0C63F9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C63F9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50</w:t>
      </w:r>
    </w:p>
    <w:p w:rsidR="00155F01" w:rsidRPr="00D14037" w:rsidRDefault="00155F01" w:rsidP="00155F01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55F01" w:rsidRPr="001E38F0" w:rsidRDefault="00155F01" w:rsidP="00155F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38F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ПРОГРАММА </w:t>
      </w:r>
    </w:p>
    <w:p w:rsidR="00155F01" w:rsidRDefault="00155F01" w:rsidP="00155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023">
        <w:rPr>
          <w:rFonts w:ascii="Times New Roman" w:hAnsi="Times New Roman" w:cs="Times New Roman"/>
          <w:b/>
          <w:sz w:val="28"/>
          <w:szCs w:val="28"/>
        </w:rPr>
        <w:t xml:space="preserve"> «Землеустройство и землепользование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2800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5F01" w:rsidRDefault="00155F01" w:rsidP="00155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Дросковском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0023">
        <w:rPr>
          <w:rFonts w:ascii="Times New Roman" w:hAnsi="Times New Roman" w:cs="Times New Roman"/>
          <w:b/>
          <w:sz w:val="28"/>
          <w:szCs w:val="28"/>
        </w:rPr>
        <w:t>сельско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2800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80023">
        <w:rPr>
          <w:rFonts w:ascii="Times New Roman" w:hAnsi="Times New Roman" w:cs="Times New Roman"/>
          <w:b/>
          <w:sz w:val="28"/>
          <w:szCs w:val="28"/>
        </w:rPr>
        <w:t>поселени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2800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5F01" w:rsidRDefault="00155F01" w:rsidP="00155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Покровского</w:t>
      </w:r>
      <w:r w:rsidRPr="00280023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sz w:val="28"/>
          <w:szCs w:val="28"/>
        </w:rPr>
        <w:t>Орловской</w:t>
      </w:r>
      <w:r w:rsidRPr="00280023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0023">
        <w:rPr>
          <w:rFonts w:ascii="Times New Roman" w:hAnsi="Times New Roman" w:cs="Times New Roman"/>
          <w:b/>
          <w:sz w:val="28"/>
          <w:szCs w:val="28"/>
        </w:rPr>
        <w:t>на 2023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280023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6 годы»</w:t>
      </w:r>
    </w:p>
    <w:p w:rsidR="00155F01" w:rsidRPr="001E38F0" w:rsidRDefault="00155F01" w:rsidP="00155F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5F01" w:rsidRPr="001E38F0" w:rsidRDefault="00155F01" w:rsidP="00155F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38F0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155F01" w:rsidRPr="001E38F0" w:rsidRDefault="00155F01" w:rsidP="00155F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38F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программы </w:t>
      </w:r>
    </w:p>
    <w:p w:rsidR="00155F01" w:rsidRDefault="00155F01" w:rsidP="00155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023">
        <w:rPr>
          <w:rFonts w:ascii="Times New Roman" w:hAnsi="Times New Roman" w:cs="Times New Roman"/>
          <w:b/>
          <w:sz w:val="28"/>
          <w:szCs w:val="28"/>
        </w:rPr>
        <w:t xml:space="preserve"> «Землеустройство и землепользование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2800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5F01" w:rsidRDefault="00155F01" w:rsidP="00155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Дросковском</w:t>
      </w:r>
      <w:proofErr w:type="spellEnd"/>
      <w:r w:rsidRPr="00280023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2800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80023">
        <w:rPr>
          <w:rFonts w:ascii="Times New Roman" w:hAnsi="Times New Roman" w:cs="Times New Roman"/>
          <w:b/>
          <w:sz w:val="28"/>
          <w:szCs w:val="28"/>
        </w:rPr>
        <w:t>поселени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2800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5F01" w:rsidRDefault="00155F01" w:rsidP="00155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Покровского</w:t>
      </w:r>
      <w:r w:rsidRPr="00280023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Орловской </w:t>
      </w:r>
      <w:r w:rsidRPr="00280023">
        <w:rPr>
          <w:rFonts w:ascii="Times New Roman" w:hAnsi="Times New Roman" w:cs="Times New Roman"/>
          <w:b/>
          <w:sz w:val="28"/>
          <w:szCs w:val="28"/>
        </w:rPr>
        <w:t>области на 2023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280023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6 годы»</w:t>
      </w:r>
    </w:p>
    <w:p w:rsidR="00155F01" w:rsidRDefault="00155F01" w:rsidP="00155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371"/>
      </w:tblGrid>
      <w:tr w:rsidR="00155F01" w:rsidRPr="001E38F0" w:rsidTr="00301243">
        <w:trPr>
          <w:tblCellSpacing w:w="5" w:type="nil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F01" w:rsidRPr="001E38F0" w:rsidRDefault="00155F01" w:rsidP="00301243">
            <w:pPr>
              <w:pStyle w:val="Table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E38F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</w:t>
            </w:r>
            <w:r w:rsidRPr="001E38F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рограммы 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F01" w:rsidRPr="001E38F0" w:rsidRDefault="00155F01" w:rsidP="00301243">
            <w:pPr>
              <w:pStyle w:val="Table0"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М</w:t>
            </w:r>
            <w:r w:rsidRPr="00F669D4">
              <w:rPr>
                <w:rFonts w:ascii="Times New Roman" w:hAnsi="Times New Roman" w:cs="Times New Roman"/>
                <w:bCs w:val="0"/>
                <w:sz w:val="28"/>
                <w:szCs w:val="28"/>
              </w:rPr>
              <w:t>униципальн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ая</w:t>
            </w:r>
            <w:r w:rsidRPr="00F669D4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а</w:t>
            </w:r>
            <w:r w:rsidRPr="00F669D4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«Землеустройство и землепользование 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в </w:t>
            </w:r>
            <w:proofErr w:type="spellStart"/>
            <w:r w:rsidRPr="00F669D4">
              <w:rPr>
                <w:rFonts w:ascii="Times New Roman" w:hAnsi="Times New Roman" w:cs="Times New Roman"/>
                <w:bCs w:val="0"/>
                <w:sz w:val="28"/>
                <w:szCs w:val="28"/>
              </w:rPr>
              <w:t>Дросковско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м</w:t>
            </w:r>
            <w:proofErr w:type="spellEnd"/>
            <w:r w:rsidRPr="00F669D4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сельско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м</w:t>
            </w:r>
            <w:r w:rsidRPr="00F669D4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и</w:t>
            </w:r>
            <w:r w:rsidRPr="00F669D4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Покровского района Орловской области на 2023-2026 годы»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  <w:r w:rsidRPr="00F669D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(далее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– </w:t>
            </w:r>
            <w:r w:rsidRPr="00F669D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Программа)</w:t>
            </w:r>
          </w:p>
        </w:tc>
      </w:tr>
      <w:tr w:rsidR="00155F01" w:rsidRPr="001E38F0" w:rsidTr="00301243">
        <w:trPr>
          <w:tblCellSpacing w:w="5" w:type="nil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F01" w:rsidRDefault="00155F01" w:rsidP="00301243">
            <w:pPr>
              <w:pStyle w:val="Table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Основание для разработки </w:t>
            </w:r>
          </w:p>
          <w:p w:rsidR="00155F01" w:rsidRPr="001E38F0" w:rsidRDefault="00155F01" w:rsidP="00301243">
            <w:pPr>
              <w:pStyle w:val="Table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F01" w:rsidRPr="006E5A45" w:rsidRDefault="00155F01" w:rsidP="00301243">
            <w:pPr>
              <w:pStyle w:val="Table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E5A4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Федеральный закон от 06.10.2003 № 131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– </w:t>
            </w:r>
            <w:r w:rsidRPr="006E5A4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ФЗ «Об общих принципах организации местного самоуправления в Российской Федерации»,</w:t>
            </w:r>
            <w: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Земельный кодекс Российской Федерации,</w:t>
            </w:r>
            <w:r w:rsidRPr="006E5A4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Устав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Дросковского</w:t>
            </w:r>
            <w:proofErr w:type="spellEnd"/>
            <w:r w:rsidRPr="006E5A4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сельского поселения.</w:t>
            </w:r>
          </w:p>
        </w:tc>
      </w:tr>
      <w:tr w:rsidR="00155F01" w:rsidRPr="001E38F0" w:rsidTr="00301243">
        <w:trPr>
          <w:tblCellSpacing w:w="5" w:type="nil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F01" w:rsidRDefault="00155F01" w:rsidP="00301243">
            <w:pPr>
              <w:pStyle w:val="Table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Заказчик Программы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F01" w:rsidRPr="001E38F0" w:rsidRDefault="00155F01" w:rsidP="00301243">
            <w:pPr>
              <w:pStyle w:val="Table"/>
              <w:ind w:left="66"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1E38F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1E38F0">
              <w:rPr>
                <w:rFonts w:ascii="Times New Roman" w:hAnsi="Times New Roman" w:cs="Times New Roman"/>
                <w:sz w:val="28"/>
                <w:szCs w:val="28"/>
              </w:rPr>
              <w:t>Дросковского</w:t>
            </w:r>
            <w:proofErr w:type="spellEnd"/>
            <w:r w:rsidRPr="001E38F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</w:tr>
      <w:tr w:rsidR="00155F01" w:rsidRPr="001E38F0" w:rsidTr="00301243">
        <w:trPr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F01" w:rsidRPr="001E38F0" w:rsidRDefault="00155F01" w:rsidP="0030124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E38F0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1E38F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F01" w:rsidRPr="001E38F0" w:rsidRDefault="00155F01" w:rsidP="00301243">
            <w:pPr>
              <w:pStyle w:val="Table"/>
              <w:ind w:left="66"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1E38F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1E38F0">
              <w:rPr>
                <w:rFonts w:ascii="Times New Roman" w:hAnsi="Times New Roman" w:cs="Times New Roman"/>
                <w:sz w:val="28"/>
                <w:szCs w:val="28"/>
              </w:rPr>
              <w:t>Дросковского</w:t>
            </w:r>
            <w:proofErr w:type="spellEnd"/>
            <w:r w:rsidRPr="001E38F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</w:tr>
      <w:tr w:rsidR="00155F01" w:rsidRPr="001E38F0" w:rsidTr="00301243">
        <w:trPr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F01" w:rsidRPr="001E38F0" w:rsidRDefault="00155F01" w:rsidP="0030124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E38F0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1E38F0">
              <w:rPr>
                <w:rFonts w:ascii="Times New Roman" w:hAnsi="Times New Roman" w:cs="Times New Roman"/>
                <w:sz w:val="28"/>
                <w:szCs w:val="28"/>
              </w:rPr>
              <w:t xml:space="preserve">ограммы </w:t>
            </w: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F01" w:rsidRDefault="00155F01" w:rsidP="00155F01">
            <w:pPr>
              <w:pStyle w:val="Table"/>
              <w:numPr>
                <w:ilvl w:val="0"/>
                <w:numId w:val="3"/>
              </w:numPr>
              <w:ind w:left="0" w:right="67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рационального использования земель;</w:t>
            </w:r>
          </w:p>
          <w:p w:rsidR="00155F01" w:rsidRPr="001E38F0" w:rsidRDefault="00155F01" w:rsidP="00155F01">
            <w:pPr>
              <w:pStyle w:val="Table"/>
              <w:numPr>
                <w:ilvl w:val="0"/>
                <w:numId w:val="3"/>
              </w:numPr>
              <w:ind w:left="0" w:right="67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системы землеустройства и землепользования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Дросковском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 </w:t>
            </w:r>
          </w:p>
        </w:tc>
      </w:tr>
      <w:tr w:rsidR="00155F01" w:rsidRPr="001E38F0" w:rsidTr="00301243">
        <w:trPr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F01" w:rsidRPr="001E38F0" w:rsidRDefault="00155F01" w:rsidP="0030124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E38F0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E38F0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F01" w:rsidRDefault="00155F01" w:rsidP="00155F01">
            <w:pPr>
              <w:pStyle w:val="Table"/>
              <w:numPr>
                <w:ilvl w:val="0"/>
                <w:numId w:val="1"/>
              </w:numPr>
              <w:ind w:left="0" w:right="67" w:firstLine="3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схем расположения земельных участков</w:t>
            </w:r>
            <w:r w:rsidRPr="00775E0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55F01" w:rsidRDefault="00155F01" w:rsidP="00155F01">
            <w:pPr>
              <w:pStyle w:val="Table"/>
              <w:numPr>
                <w:ilvl w:val="0"/>
                <w:numId w:val="1"/>
              </w:numPr>
              <w:ind w:left="0" w:right="67" w:firstLine="3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межевых планов земельных участков</w:t>
            </w:r>
            <w:r w:rsidRPr="00775E0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55F01" w:rsidRDefault="00155F01" w:rsidP="00155F01">
            <w:pPr>
              <w:pStyle w:val="Table"/>
              <w:numPr>
                <w:ilvl w:val="0"/>
                <w:numId w:val="1"/>
              </w:numPr>
              <w:ind w:left="0" w:right="67" w:firstLine="3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кадастровых и топографических работ</w:t>
            </w:r>
            <w:r w:rsidRPr="00775E0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55F01" w:rsidRPr="00F669D4" w:rsidRDefault="00155F01" w:rsidP="00155F01">
            <w:pPr>
              <w:pStyle w:val="Table"/>
              <w:numPr>
                <w:ilvl w:val="0"/>
                <w:numId w:val="1"/>
              </w:numPr>
              <w:ind w:left="0" w:right="67" w:firstLine="3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рыночной стоимости продажи (аренды) земельных участков</w:t>
            </w:r>
          </w:p>
        </w:tc>
      </w:tr>
      <w:tr w:rsidR="00155F01" w:rsidRPr="001E38F0" w:rsidTr="00301243">
        <w:trPr>
          <w:trHeight w:val="400"/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F01" w:rsidRPr="001E38F0" w:rsidRDefault="00155F01" w:rsidP="0030124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E38F0">
              <w:rPr>
                <w:rFonts w:ascii="Times New Roman" w:hAnsi="Times New Roman" w:cs="Times New Roman"/>
                <w:sz w:val="28"/>
                <w:szCs w:val="28"/>
              </w:rPr>
              <w:t xml:space="preserve">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E38F0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F01" w:rsidRPr="001E38F0" w:rsidRDefault="00155F01" w:rsidP="00301243">
            <w:pPr>
              <w:pStyle w:val="Table"/>
              <w:ind w:left="66"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1E38F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E38F0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E38F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155F01" w:rsidRPr="001E38F0" w:rsidTr="00301243">
        <w:trPr>
          <w:trHeight w:val="400"/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F01" w:rsidRPr="001E38F0" w:rsidRDefault="00155F01" w:rsidP="0030124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F01" w:rsidRPr="001E38F0" w:rsidRDefault="00155F01" w:rsidP="00301243">
            <w:pPr>
              <w:pStyle w:val="Table"/>
              <w:ind w:left="66" w:righ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155F01" w:rsidRPr="001E38F0" w:rsidTr="00301243">
        <w:trPr>
          <w:trHeight w:val="263"/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F01" w:rsidRPr="001E38F0" w:rsidRDefault="00155F01" w:rsidP="0030124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E38F0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источники финансирования П</w:t>
            </w:r>
            <w:r w:rsidRPr="001E38F0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F01" w:rsidRDefault="00155F01" w:rsidP="00301243">
            <w:pPr>
              <w:pStyle w:val="Table"/>
              <w:ind w:left="66" w:righ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составляет 100,0 тыс. рублей, за счет средств местного бюджета, в том числе по годам реализации:</w:t>
            </w:r>
          </w:p>
          <w:p w:rsidR="00155F01" w:rsidRDefault="00155F01" w:rsidP="00301243">
            <w:pPr>
              <w:pStyle w:val="Table"/>
              <w:ind w:left="66" w:right="6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40,0 тыс. рублей;</w:t>
            </w:r>
          </w:p>
          <w:p w:rsidR="00155F01" w:rsidRDefault="00155F01" w:rsidP="00301243">
            <w:pPr>
              <w:pStyle w:val="Table"/>
              <w:ind w:left="66" w:right="6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2024 год – 40,0 тыс. рублей;</w:t>
            </w:r>
          </w:p>
          <w:p w:rsidR="00155F01" w:rsidRDefault="00155F01" w:rsidP="00301243">
            <w:pPr>
              <w:pStyle w:val="Table"/>
              <w:ind w:left="66" w:right="6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10,0 тыс. рублей;</w:t>
            </w:r>
          </w:p>
          <w:p w:rsidR="00155F01" w:rsidRDefault="00155F01" w:rsidP="00301243">
            <w:pPr>
              <w:pStyle w:val="Table"/>
              <w:ind w:left="66" w:right="6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10,0 тыс. рублей.</w:t>
            </w:r>
          </w:p>
          <w:p w:rsidR="00155F01" w:rsidRPr="002566C7" w:rsidRDefault="00155F01" w:rsidP="00301243">
            <w:pPr>
              <w:pStyle w:val="Table"/>
              <w:ind w:left="66" w:right="67" w:firstLine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786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Объемы средств мест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ного бюджета для финансирования </w:t>
            </w:r>
            <w:r w:rsidRPr="0049786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Программы носят прогнозный характер и подлежат ежегодной корректировке</w:t>
            </w:r>
          </w:p>
        </w:tc>
      </w:tr>
      <w:tr w:rsidR="00155F01" w:rsidRPr="001E38F0" w:rsidTr="00301243">
        <w:trPr>
          <w:trHeight w:val="263"/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F01" w:rsidRPr="001E38F0" w:rsidRDefault="00155F01" w:rsidP="0030124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E3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конечные</w:t>
            </w:r>
            <w:r w:rsidRPr="001E38F0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реализации </w:t>
            </w:r>
          </w:p>
          <w:p w:rsidR="00155F01" w:rsidRPr="001E38F0" w:rsidRDefault="00155F01" w:rsidP="0030124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E38F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F01" w:rsidRDefault="00155F01" w:rsidP="00155F01">
            <w:pPr>
              <w:pStyle w:val="a4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Pr="00C86F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ополнение доходной части бюджета </w:t>
            </w:r>
            <w:proofErr w:type="spellStart"/>
            <w:r w:rsidRPr="00C86F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Дросковского</w:t>
            </w:r>
            <w:proofErr w:type="spellEnd"/>
            <w:r w:rsidRPr="00C86F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155F01" w:rsidRDefault="00155F01" w:rsidP="00155F01">
            <w:pPr>
              <w:pStyle w:val="a4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</w:t>
            </w:r>
            <w:r w:rsidRPr="00C86F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ффективное расходование бюджетных средств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155F01" w:rsidRPr="00C86F7E" w:rsidRDefault="00155F01" w:rsidP="00155F01">
            <w:pPr>
              <w:pStyle w:val="a4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Pr="00C86F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птимизация учета муниципально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й</w:t>
            </w:r>
            <w:r w:rsidRPr="00C86F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C86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собственности </w:t>
            </w:r>
            <w:proofErr w:type="spellStart"/>
            <w:r w:rsidRPr="00C86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Дросковского</w:t>
            </w:r>
            <w:proofErr w:type="spellEnd"/>
            <w:r w:rsidRPr="00C86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формирование единого реестра муниципальной собственности, создание условий для владения, пользования и распоряжения муниципальной собственностью </w:t>
            </w:r>
            <w:proofErr w:type="spellStart"/>
            <w:r w:rsidRPr="00C86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Дросковского</w:t>
            </w:r>
            <w:proofErr w:type="spellEnd"/>
            <w:r w:rsidRPr="00C86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155F01" w:rsidRPr="001E38F0" w:rsidTr="00301243">
        <w:trPr>
          <w:trHeight w:val="400"/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F01" w:rsidRPr="001E38F0" w:rsidRDefault="00155F01" w:rsidP="0030124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36A96">
              <w:rPr>
                <w:rFonts w:ascii="Times New Roman" w:hAnsi="Times New Roman" w:cs="Times New Roman"/>
                <w:sz w:val="28"/>
                <w:szCs w:val="28"/>
              </w:rPr>
              <w:t>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за</w:t>
            </w:r>
            <w:proofErr w:type="gramEnd"/>
            <w:r w:rsidRPr="00336A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исполнением</w:t>
            </w:r>
            <w:r w:rsidRPr="00336A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36A96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F01" w:rsidRPr="001E38F0" w:rsidRDefault="00155F01" w:rsidP="00301243">
            <w:pPr>
              <w:pStyle w:val="Table"/>
              <w:ind w:left="66" w:right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 администрация </w:t>
            </w:r>
            <w:proofErr w:type="spellStart"/>
            <w:r w:rsidRPr="001E38F0">
              <w:rPr>
                <w:rFonts w:ascii="Times New Roman" w:hAnsi="Times New Roman" w:cs="Times New Roman"/>
                <w:sz w:val="28"/>
                <w:szCs w:val="28"/>
              </w:rPr>
              <w:t>Дросковского</w:t>
            </w:r>
            <w:proofErr w:type="spellEnd"/>
            <w:r w:rsidRPr="001E38F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</w:tr>
    </w:tbl>
    <w:p w:rsidR="00155F01" w:rsidRDefault="00155F01" w:rsidP="00155F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03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55F01" w:rsidRDefault="00155F01" w:rsidP="00155F01">
      <w:pPr>
        <w:pStyle w:val="ConsPlusNonformat"/>
        <w:numPr>
          <w:ilvl w:val="0"/>
          <w:numId w:val="7"/>
        </w:numPr>
        <w:tabs>
          <w:tab w:val="center" w:pos="0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1F4">
        <w:rPr>
          <w:rFonts w:ascii="Times New Roman" w:hAnsi="Times New Roman" w:cs="Times New Roman"/>
          <w:b/>
          <w:sz w:val="28"/>
          <w:szCs w:val="28"/>
        </w:rPr>
        <w:t>Содержание проблемы и обоснование  необходимости ее решения программными методами.</w:t>
      </w:r>
    </w:p>
    <w:p w:rsidR="00155F01" w:rsidRPr="000621F4" w:rsidRDefault="00155F01" w:rsidP="00155F01">
      <w:pPr>
        <w:pStyle w:val="ConsPlusNonformat"/>
        <w:tabs>
          <w:tab w:val="center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F01" w:rsidRPr="00D14037" w:rsidRDefault="00155F01" w:rsidP="00155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037">
        <w:rPr>
          <w:rFonts w:ascii="Times New Roman" w:hAnsi="Times New Roman" w:cs="Times New Roman"/>
          <w:sz w:val="28"/>
          <w:szCs w:val="28"/>
        </w:rPr>
        <w:t xml:space="preserve">Проблема: повышение уровня собираемости </w:t>
      </w:r>
      <w:r>
        <w:rPr>
          <w:rFonts w:ascii="Times New Roman" w:hAnsi="Times New Roman" w:cs="Times New Roman"/>
          <w:sz w:val="28"/>
          <w:szCs w:val="28"/>
        </w:rPr>
        <w:t>неналоговых доходов</w:t>
      </w:r>
      <w:r w:rsidRPr="00D140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14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D14037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14037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14037">
        <w:rPr>
          <w:rFonts w:ascii="Times New Roman" w:hAnsi="Times New Roman" w:cs="Times New Roman"/>
          <w:sz w:val="28"/>
          <w:szCs w:val="28"/>
        </w:rPr>
        <w:t xml:space="preserve">, осуществление </w:t>
      </w:r>
      <w:proofErr w:type="gramStart"/>
      <w:r w:rsidRPr="00D1403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14037">
        <w:rPr>
          <w:rFonts w:ascii="Times New Roman" w:hAnsi="Times New Roman" w:cs="Times New Roman"/>
          <w:sz w:val="28"/>
          <w:szCs w:val="28"/>
        </w:rPr>
        <w:t xml:space="preserve"> фактическим наличием, состоянием, использованием согласно целевого назначения земельных участков.</w:t>
      </w:r>
    </w:p>
    <w:p w:rsidR="00155F01" w:rsidRDefault="00155F01" w:rsidP="00155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037">
        <w:rPr>
          <w:rFonts w:ascii="Times New Roman" w:hAnsi="Times New Roman" w:cs="Times New Roman"/>
          <w:sz w:val="28"/>
          <w:szCs w:val="28"/>
        </w:rPr>
        <w:t xml:space="preserve">Решение вышеуказанной проблемы в рамках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140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14037">
        <w:rPr>
          <w:rFonts w:ascii="Times New Roman" w:hAnsi="Times New Roman" w:cs="Times New Roman"/>
          <w:sz w:val="28"/>
          <w:szCs w:val="28"/>
        </w:rPr>
        <w:t xml:space="preserve">рограммы позволит увеличить доходную часть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D14037">
        <w:rPr>
          <w:rFonts w:ascii="Times New Roman" w:hAnsi="Times New Roman" w:cs="Times New Roman"/>
          <w:sz w:val="28"/>
          <w:szCs w:val="28"/>
        </w:rPr>
        <w:t>поселения, повысит эффективность расходования бюджетных средств, улучшит качество использования земельных участков.</w:t>
      </w:r>
    </w:p>
    <w:p w:rsidR="00155F01" w:rsidRPr="00D14037" w:rsidRDefault="00155F01" w:rsidP="00155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F01" w:rsidRPr="00D7447D" w:rsidRDefault="00155F01" w:rsidP="00155F01">
      <w:pPr>
        <w:pStyle w:val="ConsPlusNonformat"/>
        <w:numPr>
          <w:ilvl w:val="0"/>
          <w:numId w:val="7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47D">
        <w:rPr>
          <w:rFonts w:ascii="Times New Roman" w:hAnsi="Times New Roman" w:cs="Times New Roman"/>
          <w:b/>
          <w:sz w:val="28"/>
          <w:szCs w:val="28"/>
        </w:rPr>
        <w:t>Основные цели и задачи Программы.</w:t>
      </w:r>
    </w:p>
    <w:p w:rsidR="00155F01" w:rsidRPr="00D14037" w:rsidRDefault="00155F01" w:rsidP="00155F01">
      <w:pPr>
        <w:pStyle w:val="ConsPlusNonformat"/>
        <w:ind w:left="3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F01" w:rsidRPr="00D14037" w:rsidRDefault="00155F01" w:rsidP="00155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037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совершенствования и </w:t>
      </w:r>
      <w:r w:rsidRPr="00D14037">
        <w:rPr>
          <w:rFonts w:ascii="Times New Roman" w:hAnsi="Times New Roman" w:cs="Times New Roman"/>
          <w:sz w:val="28"/>
          <w:szCs w:val="28"/>
        </w:rPr>
        <w:t xml:space="preserve">развития системы землеустройства и землепользования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037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14037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14037">
        <w:rPr>
          <w:rFonts w:ascii="Times New Roman" w:hAnsi="Times New Roman" w:cs="Times New Roman"/>
          <w:sz w:val="28"/>
          <w:szCs w:val="28"/>
        </w:rPr>
        <w:t xml:space="preserve">, повышения доходной части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D14037">
        <w:rPr>
          <w:rFonts w:ascii="Times New Roman" w:hAnsi="Times New Roman" w:cs="Times New Roman"/>
          <w:sz w:val="28"/>
          <w:szCs w:val="28"/>
        </w:rPr>
        <w:t>поселения, обеспечения своевременного поступления денежных средств в местный бюджет и их использование на успешное выполнение полномочий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D14037">
        <w:rPr>
          <w:rFonts w:ascii="Times New Roman" w:hAnsi="Times New Roman" w:cs="Times New Roman"/>
          <w:sz w:val="28"/>
          <w:szCs w:val="28"/>
        </w:rPr>
        <w:t>:</w:t>
      </w:r>
    </w:p>
    <w:p w:rsidR="00155F01" w:rsidRDefault="00155F01" w:rsidP="00155F01">
      <w:pPr>
        <w:pStyle w:val="a6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мероприятий, направленных на оформление права муниципальной собственности на земельные участки из земель сельскохозяйственного назначения в соответствии с земельным законодательством; </w:t>
      </w:r>
    </w:p>
    <w:p w:rsidR="00155F01" w:rsidRDefault="00155F01" w:rsidP="00155F01">
      <w:pPr>
        <w:pStyle w:val="a6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D14037">
        <w:rPr>
          <w:sz w:val="28"/>
          <w:szCs w:val="28"/>
        </w:rPr>
        <w:t>проводить работу с арендаторами земельных участков, являющихся собственностью муниципального образования «</w:t>
      </w:r>
      <w:proofErr w:type="spellStart"/>
      <w:r>
        <w:rPr>
          <w:sz w:val="28"/>
          <w:szCs w:val="28"/>
        </w:rPr>
        <w:t>Дросковское</w:t>
      </w:r>
      <w:proofErr w:type="spellEnd"/>
      <w:r w:rsidRPr="00D14037">
        <w:rPr>
          <w:sz w:val="28"/>
          <w:szCs w:val="28"/>
        </w:rPr>
        <w:t xml:space="preserve"> сельское поселение», </w:t>
      </w:r>
      <w:r w:rsidRPr="00D14037">
        <w:rPr>
          <w:sz w:val="28"/>
          <w:szCs w:val="28"/>
        </w:rPr>
        <w:lastRenderedPageBreak/>
        <w:t xml:space="preserve">в целях своевременного поступления арендной платы в бюджет </w:t>
      </w:r>
      <w:r>
        <w:rPr>
          <w:sz w:val="28"/>
          <w:szCs w:val="28"/>
        </w:rPr>
        <w:t xml:space="preserve">сельского </w:t>
      </w:r>
      <w:r w:rsidRPr="00D14037">
        <w:rPr>
          <w:sz w:val="28"/>
          <w:szCs w:val="28"/>
        </w:rPr>
        <w:t>поселения;</w:t>
      </w:r>
    </w:p>
    <w:p w:rsidR="00155F01" w:rsidRDefault="00155F01" w:rsidP="00155F01">
      <w:pPr>
        <w:pStyle w:val="a6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290DC9">
        <w:rPr>
          <w:sz w:val="28"/>
          <w:szCs w:val="28"/>
        </w:rPr>
        <w:t>провести работу по оценке рыночной стоимости продажи (аренды) земельных участков, для дальнейшего эффективного их использования в</w:t>
      </w:r>
      <w:r>
        <w:rPr>
          <w:sz w:val="28"/>
          <w:szCs w:val="28"/>
        </w:rPr>
        <w:t xml:space="preserve"> </w:t>
      </w:r>
      <w:r w:rsidRPr="00290DC9">
        <w:rPr>
          <w:sz w:val="28"/>
          <w:szCs w:val="28"/>
        </w:rPr>
        <w:t xml:space="preserve">реализации задач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Дросковского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155F01" w:rsidRDefault="00155F01" w:rsidP="00155F01">
      <w:pPr>
        <w:pStyle w:val="a6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порядка, исключающего самовольное занятие земельных участков или использование их без оформленных в установленном порядке правоустанавливающих документов;</w:t>
      </w:r>
    </w:p>
    <w:p w:rsidR="00155F01" w:rsidRDefault="00155F01" w:rsidP="00155F01">
      <w:pPr>
        <w:pStyle w:val="a6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жителей к участию в решении проблем землепользования и землеустройства.</w:t>
      </w:r>
    </w:p>
    <w:p w:rsidR="00155F01" w:rsidRDefault="00155F01" w:rsidP="00155F01">
      <w:pPr>
        <w:pStyle w:val="a6"/>
        <w:jc w:val="both"/>
        <w:rPr>
          <w:sz w:val="28"/>
          <w:szCs w:val="28"/>
        </w:rPr>
      </w:pPr>
    </w:p>
    <w:p w:rsidR="00155F01" w:rsidRDefault="00155F01" w:rsidP="00155F01">
      <w:pPr>
        <w:pStyle w:val="a6"/>
        <w:numPr>
          <w:ilvl w:val="0"/>
          <w:numId w:val="7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программных мероприятий.</w:t>
      </w:r>
    </w:p>
    <w:p w:rsidR="00155F01" w:rsidRDefault="00155F01" w:rsidP="00155F01">
      <w:pPr>
        <w:pStyle w:val="a6"/>
        <w:rPr>
          <w:b/>
          <w:sz w:val="28"/>
          <w:szCs w:val="28"/>
        </w:rPr>
      </w:pPr>
    </w:p>
    <w:p w:rsidR="00155F01" w:rsidRDefault="00155F01" w:rsidP="00155F01">
      <w:pPr>
        <w:pStyle w:val="a6"/>
        <w:ind w:firstLine="709"/>
        <w:jc w:val="both"/>
        <w:rPr>
          <w:sz w:val="28"/>
          <w:szCs w:val="28"/>
        </w:rPr>
      </w:pPr>
      <w:r w:rsidRPr="0087055B">
        <w:rPr>
          <w:sz w:val="28"/>
          <w:szCs w:val="28"/>
        </w:rPr>
        <w:t>Мероприятия,</w:t>
      </w:r>
      <w:r>
        <w:rPr>
          <w:sz w:val="28"/>
          <w:szCs w:val="28"/>
        </w:rPr>
        <w:t xml:space="preserve"> направленные на оформление права муниципальной собственности на земельные участки:</w:t>
      </w:r>
    </w:p>
    <w:p w:rsidR="00155F01" w:rsidRDefault="00155F01" w:rsidP="00155F01">
      <w:pPr>
        <w:pStyle w:val="a6"/>
        <w:ind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2694"/>
        <w:gridCol w:w="992"/>
        <w:gridCol w:w="992"/>
        <w:gridCol w:w="992"/>
        <w:gridCol w:w="851"/>
      </w:tblGrid>
      <w:tr w:rsidR="00155F01" w:rsidTr="00301243">
        <w:tc>
          <w:tcPr>
            <w:tcW w:w="709" w:type="dxa"/>
            <w:vMerge w:val="restart"/>
          </w:tcPr>
          <w:p w:rsidR="00155F01" w:rsidRDefault="00155F01" w:rsidP="00301243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693" w:type="dxa"/>
            <w:vMerge w:val="restart"/>
          </w:tcPr>
          <w:p w:rsidR="00155F01" w:rsidRDefault="00155F01" w:rsidP="00301243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</w:tcPr>
          <w:p w:rsidR="00155F01" w:rsidRDefault="00155F01" w:rsidP="00301243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3827" w:type="dxa"/>
            <w:gridSpan w:val="4"/>
          </w:tcPr>
          <w:p w:rsidR="00155F01" w:rsidRDefault="00155F01" w:rsidP="00301243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финансирования, тыс. рублей</w:t>
            </w:r>
          </w:p>
        </w:tc>
      </w:tr>
      <w:tr w:rsidR="00155F01" w:rsidTr="00301243">
        <w:tc>
          <w:tcPr>
            <w:tcW w:w="709" w:type="dxa"/>
            <w:vMerge/>
          </w:tcPr>
          <w:p w:rsidR="00155F01" w:rsidRDefault="00155F01" w:rsidP="00301243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155F01" w:rsidRDefault="00155F01" w:rsidP="00301243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155F01" w:rsidRDefault="00155F01" w:rsidP="00301243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55F01" w:rsidRDefault="00155F01" w:rsidP="00301243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992" w:type="dxa"/>
          </w:tcPr>
          <w:p w:rsidR="00155F01" w:rsidRDefault="00155F01" w:rsidP="00301243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992" w:type="dxa"/>
          </w:tcPr>
          <w:p w:rsidR="00155F01" w:rsidRDefault="00155F01" w:rsidP="00301243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</w:t>
            </w:r>
          </w:p>
        </w:tc>
        <w:tc>
          <w:tcPr>
            <w:tcW w:w="851" w:type="dxa"/>
          </w:tcPr>
          <w:p w:rsidR="00155F01" w:rsidRDefault="00155F01" w:rsidP="00301243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</w:t>
            </w:r>
          </w:p>
        </w:tc>
      </w:tr>
      <w:tr w:rsidR="00155F01" w:rsidTr="00301243">
        <w:tc>
          <w:tcPr>
            <w:tcW w:w="709" w:type="dxa"/>
          </w:tcPr>
          <w:p w:rsidR="00155F01" w:rsidRDefault="00155F01" w:rsidP="00301243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155F01" w:rsidRDefault="00155F01" w:rsidP="00301243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155F01" w:rsidRDefault="00155F01" w:rsidP="00301243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55F01" w:rsidRDefault="00155F01" w:rsidP="00301243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155F01" w:rsidRDefault="00155F01" w:rsidP="00301243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155F01" w:rsidRDefault="00155F01" w:rsidP="00301243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155F01" w:rsidRDefault="00155F01" w:rsidP="00301243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55F01" w:rsidTr="00301243">
        <w:tc>
          <w:tcPr>
            <w:tcW w:w="709" w:type="dxa"/>
          </w:tcPr>
          <w:p w:rsidR="00155F01" w:rsidRDefault="00155F01" w:rsidP="00301243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155F01" w:rsidRDefault="00155F01" w:rsidP="00301243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права муниципальной собственности</w:t>
            </w:r>
          </w:p>
        </w:tc>
        <w:tc>
          <w:tcPr>
            <w:tcW w:w="2694" w:type="dxa"/>
          </w:tcPr>
          <w:p w:rsidR="00155F01" w:rsidRDefault="00155F01" w:rsidP="00301243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sz w:val="28"/>
                <w:szCs w:val="28"/>
              </w:rPr>
              <w:t>Дросковского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155F01" w:rsidRDefault="00155F01" w:rsidP="00301243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992" w:type="dxa"/>
          </w:tcPr>
          <w:p w:rsidR="00155F01" w:rsidRDefault="00155F01" w:rsidP="00301243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992" w:type="dxa"/>
          </w:tcPr>
          <w:p w:rsidR="00155F01" w:rsidRDefault="00155F01" w:rsidP="00301243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851" w:type="dxa"/>
          </w:tcPr>
          <w:p w:rsidR="00155F01" w:rsidRDefault="00155F01" w:rsidP="00301243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</w:tbl>
    <w:p w:rsidR="00155F01" w:rsidRPr="0087055B" w:rsidRDefault="00155F01" w:rsidP="00155F01">
      <w:pPr>
        <w:pStyle w:val="a6"/>
        <w:jc w:val="both"/>
        <w:rPr>
          <w:sz w:val="28"/>
          <w:szCs w:val="28"/>
        </w:rPr>
      </w:pPr>
      <w:r w:rsidRPr="0087055B">
        <w:rPr>
          <w:sz w:val="28"/>
          <w:szCs w:val="28"/>
        </w:rPr>
        <w:t xml:space="preserve"> </w:t>
      </w:r>
    </w:p>
    <w:p w:rsidR="00155F01" w:rsidRPr="00290DC9" w:rsidRDefault="00155F01" w:rsidP="00155F01">
      <w:pPr>
        <w:pStyle w:val="ConsPlusNonformat"/>
        <w:numPr>
          <w:ilvl w:val="0"/>
          <w:numId w:val="7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DC9">
        <w:rPr>
          <w:rFonts w:ascii="Times New Roman" w:hAnsi="Times New Roman" w:cs="Times New Roman"/>
          <w:b/>
          <w:sz w:val="28"/>
          <w:szCs w:val="28"/>
        </w:rPr>
        <w:t xml:space="preserve"> Механизм реализации, организация управления и </w:t>
      </w:r>
      <w:proofErr w:type="gramStart"/>
      <w:r w:rsidRPr="00290DC9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290DC9">
        <w:rPr>
          <w:rFonts w:ascii="Times New Roman" w:hAnsi="Times New Roman" w:cs="Times New Roman"/>
          <w:b/>
          <w:sz w:val="28"/>
          <w:szCs w:val="28"/>
        </w:rPr>
        <w:t xml:space="preserve"> ходом реализации Программы.</w:t>
      </w:r>
    </w:p>
    <w:p w:rsidR="00155F01" w:rsidRPr="00D14037" w:rsidRDefault="00155F01" w:rsidP="00155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55F01" w:rsidRPr="00D14037" w:rsidRDefault="00155F01" w:rsidP="00155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037">
        <w:rPr>
          <w:rFonts w:ascii="Times New Roman" w:hAnsi="Times New Roman" w:cs="Times New Roman"/>
          <w:sz w:val="28"/>
          <w:szCs w:val="28"/>
        </w:rPr>
        <w:t xml:space="preserve">Управление реализацией Программы осуществляет заказчик Программы –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D14037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14037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14037">
        <w:rPr>
          <w:rFonts w:ascii="Times New Roman" w:hAnsi="Times New Roman" w:cs="Times New Roman"/>
          <w:sz w:val="28"/>
          <w:szCs w:val="28"/>
        </w:rPr>
        <w:t>.</w:t>
      </w:r>
    </w:p>
    <w:p w:rsidR="00155F01" w:rsidRPr="00D14037" w:rsidRDefault="00155F01" w:rsidP="00155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037">
        <w:rPr>
          <w:rFonts w:ascii="Times New Roman" w:hAnsi="Times New Roman" w:cs="Times New Roman"/>
          <w:sz w:val="28"/>
          <w:szCs w:val="28"/>
        </w:rPr>
        <w:t>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155F01" w:rsidRPr="00D14037" w:rsidRDefault="00155F01" w:rsidP="00155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037">
        <w:rPr>
          <w:rFonts w:ascii="Times New Roman" w:hAnsi="Times New Roman" w:cs="Times New Roman"/>
          <w:sz w:val="28"/>
          <w:szCs w:val="28"/>
        </w:rPr>
        <w:t>Заказчиком Программы выполняются следующие основные задачи:</w:t>
      </w:r>
    </w:p>
    <w:p w:rsidR="00155F01" w:rsidRDefault="00155F01" w:rsidP="00155F01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C9">
        <w:rPr>
          <w:rFonts w:ascii="Times New Roman" w:hAnsi="Times New Roman" w:cs="Times New Roman"/>
          <w:sz w:val="28"/>
          <w:szCs w:val="28"/>
        </w:rPr>
        <w:t>экономический анализ эффективности программных проектов и мероприятий Программы;</w:t>
      </w:r>
    </w:p>
    <w:p w:rsidR="00155F01" w:rsidRPr="00290DC9" w:rsidRDefault="00155F01" w:rsidP="00155F01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C9">
        <w:rPr>
          <w:rFonts w:ascii="Times New Roman" w:hAnsi="Times New Roman" w:cs="Times New Roman"/>
          <w:sz w:val="28"/>
          <w:szCs w:val="28"/>
        </w:rPr>
        <w:t>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бюджета и уточнения возможных объемов финансирования из других источников.</w:t>
      </w:r>
    </w:p>
    <w:p w:rsidR="00155F01" w:rsidRPr="00D14037" w:rsidRDefault="00155F01" w:rsidP="00155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037">
        <w:rPr>
          <w:rFonts w:ascii="Times New Roman" w:hAnsi="Times New Roman" w:cs="Times New Roman"/>
          <w:sz w:val="28"/>
          <w:szCs w:val="28"/>
        </w:rPr>
        <w:t xml:space="preserve">К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14037">
        <w:rPr>
          <w:rFonts w:ascii="Times New Roman" w:hAnsi="Times New Roman" w:cs="Times New Roman"/>
          <w:sz w:val="28"/>
          <w:szCs w:val="28"/>
        </w:rPr>
        <w:t>рограммы привлекаются предприятия осуществляющие деятельность на территории поселения, частные предприниматели.</w:t>
      </w:r>
    </w:p>
    <w:p w:rsidR="00155F01" w:rsidRDefault="00155F01" w:rsidP="00155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037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над</w:t>
      </w:r>
      <w:r w:rsidRPr="00D14037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осуществляется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D14037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14037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14037">
        <w:rPr>
          <w:rFonts w:ascii="Times New Roman" w:hAnsi="Times New Roman" w:cs="Times New Roman"/>
          <w:sz w:val="28"/>
          <w:szCs w:val="28"/>
        </w:rPr>
        <w:t>.</w:t>
      </w:r>
    </w:p>
    <w:p w:rsidR="00155F01" w:rsidRPr="00140126" w:rsidRDefault="00155F01" w:rsidP="00155F01">
      <w:pPr>
        <w:pStyle w:val="a4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40126">
        <w:rPr>
          <w:rFonts w:ascii="Times New Roman" w:hAnsi="Times New Roman" w:cs="Times New Roman"/>
          <w:b/>
          <w:sz w:val="28"/>
          <w:szCs w:val="28"/>
        </w:rPr>
        <w:lastRenderedPageBreak/>
        <w:t>Оценка эффективности реализации Программы.</w:t>
      </w:r>
    </w:p>
    <w:p w:rsidR="00155F01" w:rsidRPr="00D14037" w:rsidRDefault="00155F01" w:rsidP="00155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F01" w:rsidRDefault="00155F01" w:rsidP="00155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037">
        <w:rPr>
          <w:rFonts w:ascii="Times New Roman" w:hAnsi="Times New Roman" w:cs="Times New Roman"/>
          <w:sz w:val="28"/>
          <w:szCs w:val="28"/>
        </w:rPr>
        <w:t xml:space="preserve">        Пополнение доходной части бюджета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D14037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14037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14037">
        <w:rPr>
          <w:rFonts w:ascii="Times New Roman" w:hAnsi="Times New Roman" w:cs="Times New Roman"/>
          <w:sz w:val="28"/>
          <w:szCs w:val="28"/>
        </w:rPr>
        <w:t xml:space="preserve"> посредством увеличения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D14037">
        <w:rPr>
          <w:rFonts w:ascii="Times New Roman" w:hAnsi="Times New Roman" w:cs="Times New Roman"/>
          <w:sz w:val="28"/>
          <w:szCs w:val="28"/>
        </w:rPr>
        <w:t xml:space="preserve">налоговых платежей за счет переоформления земельных участков </w:t>
      </w:r>
      <w:proofErr w:type="gramStart"/>
      <w:r w:rsidRPr="00D14037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D14037">
        <w:rPr>
          <w:rFonts w:ascii="Times New Roman" w:hAnsi="Times New Roman" w:cs="Times New Roman"/>
          <w:sz w:val="28"/>
          <w:szCs w:val="28"/>
        </w:rPr>
        <w:t xml:space="preserve"> земельного законодательства.</w:t>
      </w:r>
    </w:p>
    <w:p w:rsidR="008C599A" w:rsidRDefault="008C599A">
      <w:bookmarkStart w:id="0" w:name="_GoBack"/>
      <w:bookmarkEnd w:id="0"/>
    </w:p>
    <w:sectPr w:rsidR="008C599A" w:rsidSect="00155F0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6D52"/>
    <w:multiLevelType w:val="hybridMultilevel"/>
    <w:tmpl w:val="66A40380"/>
    <w:lvl w:ilvl="0" w:tplc="8C88DA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74039E"/>
    <w:multiLevelType w:val="hybridMultilevel"/>
    <w:tmpl w:val="9AC6451C"/>
    <w:lvl w:ilvl="0" w:tplc="8C88DA2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8176515"/>
    <w:multiLevelType w:val="hybridMultilevel"/>
    <w:tmpl w:val="7B04E372"/>
    <w:lvl w:ilvl="0" w:tplc="0506183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84EE4A2">
      <w:start w:val="1"/>
      <w:numFmt w:val="decimal"/>
      <w:lvlText w:val="%2."/>
      <w:lvlJc w:val="left"/>
      <w:pPr>
        <w:ind w:left="2171" w:hanging="13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990F68"/>
    <w:multiLevelType w:val="hybridMultilevel"/>
    <w:tmpl w:val="685600C8"/>
    <w:lvl w:ilvl="0" w:tplc="8C88DA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92463F0"/>
    <w:multiLevelType w:val="hybridMultilevel"/>
    <w:tmpl w:val="8B7C86A8"/>
    <w:lvl w:ilvl="0" w:tplc="8C88D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9D7F66"/>
    <w:multiLevelType w:val="hybridMultilevel"/>
    <w:tmpl w:val="F536B398"/>
    <w:lvl w:ilvl="0" w:tplc="55564FCA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74DE36C7"/>
    <w:multiLevelType w:val="hybridMultilevel"/>
    <w:tmpl w:val="4F665FFA"/>
    <w:lvl w:ilvl="0" w:tplc="8C88D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2C"/>
    <w:rsid w:val="00155F01"/>
    <w:rsid w:val="008B3F02"/>
    <w:rsid w:val="008C599A"/>
    <w:rsid w:val="00944A2C"/>
    <w:rsid w:val="00AA34A7"/>
    <w:rsid w:val="00D00F97"/>
    <w:rsid w:val="00EE4D40"/>
    <w:rsid w:val="00F4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F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ТЗ список Знак"/>
    <w:basedOn w:val="a0"/>
    <w:link w:val="a4"/>
    <w:uiPriority w:val="34"/>
    <w:locked/>
    <w:rsid w:val="00155F01"/>
  </w:style>
  <w:style w:type="paragraph" w:styleId="a4">
    <w:name w:val="List Paragraph"/>
    <w:aliases w:val="ТЗ список"/>
    <w:basedOn w:val="a"/>
    <w:link w:val="a3"/>
    <w:uiPriority w:val="34"/>
    <w:qFormat/>
    <w:rsid w:val="00155F01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rsid w:val="00155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99"/>
    <w:qFormat/>
    <w:rsid w:val="00155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55F01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Table">
    <w:name w:val="Table!Таблица"/>
    <w:uiPriority w:val="99"/>
    <w:rsid w:val="00155F01"/>
    <w:pPr>
      <w:spacing w:after="0" w:line="240" w:lineRule="auto"/>
    </w:pPr>
    <w:rPr>
      <w:rFonts w:ascii="Arial" w:eastAsia="Times New Roman" w:hAnsi="Arial" w:cs="Arial"/>
      <w:kern w:val="28"/>
      <w:sz w:val="24"/>
      <w:szCs w:val="24"/>
      <w:lang w:eastAsia="ru-RU"/>
    </w:rPr>
  </w:style>
  <w:style w:type="paragraph" w:customStyle="1" w:styleId="Table0">
    <w:name w:val="Table!"/>
    <w:next w:val="Table"/>
    <w:uiPriority w:val="99"/>
    <w:rsid w:val="00155F01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99"/>
    <w:locked/>
    <w:rsid w:val="00155F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F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ТЗ список Знак"/>
    <w:basedOn w:val="a0"/>
    <w:link w:val="a4"/>
    <w:uiPriority w:val="34"/>
    <w:locked/>
    <w:rsid w:val="00155F01"/>
  </w:style>
  <w:style w:type="paragraph" w:styleId="a4">
    <w:name w:val="List Paragraph"/>
    <w:aliases w:val="ТЗ список"/>
    <w:basedOn w:val="a"/>
    <w:link w:val="a3"/>
    <w:uiPriority w:val="34"/>
    <w:qFormat/>
    <w:rsid w:val="00155F01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rsid w:val="00155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99"/>
    <w:qFormat/>
    <w:rsid w:val="00155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55F01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Table">
    <w:name w:val="Table!Таблица"/>
    <w:uiPriority w:val="99"/>
    <w:rsid w:val="00155F01"/>
    <w:pPr>
      <w:spacing w:after="0" w:line="240" w:lineRule="auto"/>
    </w:pPr>
    <w:rPr>
      <w:rFonts w:ascii="Arial" w:eastAsia="Times New Roman" w:hAnsi="Arial" w:cs="Arial"/>
      <w:kern w:val="28"/>
      <w:sz w:val="24"/>
      <w:szCs w:val="24"/>
      <w:lang w:eastAsia="ru-RU"/>
    </w:rPr>
  </w:style>
  <w:style w:type="paragraph" w:customStyle="1" w:styleId="Table0">
    <w:name w:val="Table!"/>
    <w:next w:val="Table"/>
    <w:uiPriority w:val="99"/>
    <w:rsid w:val="00155F01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99"/>
    <w:locked/>
    <w:rsid w:val="00155F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1064</Words>
  <Characters>6066</Characters>
  <Application>Microsoft Office Word</Application>
  <DocSecurity>0</DocSecurity>
  <Lines>50</Lines>
  <Paragraphs>14</Paragraphs>
  <ScaleCrop>false</ScaleCrop>
  <Company/>
  <LinksUpToDate>false</LinksUpToDate>
  <CharactersWithSpaces>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2</cp:revision>
  <dcterms:created xsi:type="dcterms:W3CDTF">2023-02-06T13:08:00Z</dcterms:created>
  <dcterms:modified xsi:type="dcterms:W3CDTF">2023-02-06T13:08:00Z</dcterms:modified>
</cp:coreProperties>
</file>