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2E0A" w:rsidRPr="0091422E" w:rsidRDefault="00852E0A" w:rsidP="00852E0A">
      <w:pPr>
        <w:jc w:val="center"/>
        <w:rPr>
          <w:rFonts w:ascii="Times New Roman" w:hAnsi="Times New Roman" w:cs="Times New Roman"/>
          <w:b/>
          <w:color w:val="1F497D" w:themeColor="text2"/>
          <w:sz w:val="96"/>
          <w:szCs w:val="96"/>
        </w:rPr>
      </w:pPr>
      <w:r w:rsidRPr="0091422E">
        <w:rPr>
          <w:rFonts w:ascii="Times New Roman" w:hAnsi="Times New Roman" w:cs="Times New Roman"/>
          <w:b/>
          <w:color w:val="1F497D" w:themeColor="text2"/>
          <w:sz w:val="96"/>
          <w:szCs w:val="96"/>
        </w:rPr>
        <w:t>НАШ ВЕСТНИК</w:t>
      </w:r>
    </w:p>
    <w:p w:rsidR="00852E0A" w:rsidRDefault="00852E0A" w:rsidP="00852E0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955A5C">
        <w:rPr>
          <w:rFonts w:ascii="Times New Roman" w:hAnsi="Times New Roman" w:cs="Times New Roman"/>
          <w:b/>
          <w:sz w:val="28"/>
          <w:szCs w:val="28"/>
        </w:rPr>
        <w:t>8</w:t>
      </w:r>
      <w:r w:rsidR="00A9225A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(</w:t>
      </w:r>
      <w:r w:rsidR="00A9225A">
        <w:rPr>
          <w:rFonts w:ascii="Times New Roman" w:hAnsi="Times New Roman" w:cs="Times New Roman"/>
          <w:b/>
          <w:sz w:val="28"/>
          <w:szCs w:val="28"/>
        </w:rPr>
        <w:t>19</w:t>
      </w:r>
      <w:r>
        <w:rPr>
          <w:rFonts w:ascii="Times New Roman" w:hAnsi="Times New Roman" w:cs="Times New Roman"/>
          <w:b/>
          <w:sz w:val="28"/>
          <w:szCs w:val="28"/>
        </w:rPr>
        <w:t>) «</w:t>
      </w:r>
      <w:r w:rsidR="00A9225A">
        <w:rPr>
          <w:rFonts w:ascii="Times New Roman" w:hAnsi="Times New Roman" w:cs="Times New Roman"/>
          <w:b/>
          <w:sz w:val="28"/>
          <w:szCs w:val="28"/>
        </w:rPr>
        <w:t>30</w:t>
      </w:r>
      <w:r>
        <w:rPr>
          <w:rFonts w:ascii="Times New Roman" w:hAnsi="Times New Roman" w:cs="Times New Roman"/>
          <w:b/>
          <w:sz w:val="28"/>
          <w:szCs w:val="28"/>
        </w:rPr>
        <w:t xml:space="preserve">» </w:t>
      </w:r>
      <w:r w:rsidR="00A9225A">
        <w:rPr>
          <w:rFonts w:ascii="Times New Roman" w:hAnsi="Times New Roman" w:cs="Times New Roman"/>
          <w:b/>
          <w:sz w:val="28"/>
          <w:szCs w:val="28"/>
        </w:rPr>
        <w:t>сентября</w:t>
      </w:r>
      <w:r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A9225A">
        <w:rPr>
          <w:rFonts w:ascii="Times New Roman" w:hAnsi="Times New Roman" w:cs="Times New Roman"/>
          <w:b/>
          <w:sz w:val="28"/>
          <w:szCs w:val="28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852E0A" w:rsidRDefault="00852E0A" w:rsidP="00852E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газета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Дросковского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</w:t>
      </w:r>
    </w:p>
    <w:p w:rsidR="00852E0A" w:rsidRDefault="00852E0A" w:rsidP="00852E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Покровского района Орловской области</w:t>
      </w:r>
    </w:p>
    <w:p w:rsidR="00BE4B7D" w:rsidRDefault="00BE4B7D" w:rsidP="00BE4B7D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9225A" w:rsidRPr="00A9225A" w:rsidRDefault="00A9225A" w:rsidP="00A9225A">
      <w:pPr>
        <w:pStyle w:val="a7"/>
        <w:spacing w:before="0" w:beforeAutospacing="0" w:after="0" w:afterAutospacing="0"/>
        <w:jc w:val="center"/>
        <w:rPr>
          <w:b/>
          <w:color w:val="000000"/>
          <w:sz w:val="20"/>
          <w:szCs w:val="20"/>
        </w:rPr>
      </w:pPr>
      <w:r w:rsidRPr="00A9225A">
        <w:rPr>
          <w:b/>
          <w:color w:val="000000"/>
          <w:sz w:val="20"/>
          <w:szCs w:val="20"/>
        </w:rPr>
        <w:t>РОССИЙСКАЯ ФЕДЕРАЦИЯ</w:t>
      </w:r>
    </w:p>
    <w:p w:rsidR="00A9225A" w:rsidRPr="00A9225A" w:rsidRDefault="00A9225A" w:rsidP="00A9225A">
      <w:pPr>
        <w:pStyle w:val="a7"/>
        <w:spacing w:before="0" w:beforeAutospacing="0" w:after="0" w:afterAutospacing="0"/>
        <w:jc w:val="center"/>
        <w:rPr>
          <w:b/>
          <w:color w:val="000000"/>
          <w:sz w:val="20"/>
          <w:szCs w:val="20"/>
        </w:rPr>
      </w:pPr>
      <w:r w:rsidRPr="00A9225A">
        <w:rPr>
          <w:b/>
          <w:color w:val="000000"/>
          <w:sz w:val="20"/>
          <w:szCs w:val="20"/>
        </w:rPr>
        <w:t>ОРЛОВСКАЯ ОБЛАСТЬ</w:t>
      </w:r>
    </w:p>
    <w:p w:rsidR="00A9225A" w:rsidRPr="00A9225A" w:rsidRDefault="00A9225A" w:rsidP="00A9225A">
      <w:pPr>
        <w:pStyle w:val="a7"/>
        <w:spacing w:before="0" w:beforeAutospacing="0" w:after="0" w:afterAutospacing="0"/>
        <w:jc w:val="center"/>
        <w:rPr>
          <w:b/>
          <w:color w:val="000000"/>
          <w:sz w:val="20"/>
          <w:szCs w:val="20"/>
        </w:rPr>
      </w:pPr>
      <w:r w:rsidRPr="00A9225A">
        <w:rPr>
          <w:b/>
          <w:color w:val="000000"/>
          <w:sz w:val="20"/>
          <w:szCs w:val="20"/>
        </w:rPr>
        <w:t>ПОКРОВСКИЙ РАЙОНА</w:t>
      </w:r>
    </w:p>
    <w:p w:rsidR="00A9225A" w:rsidRPr="00A9225A" w:rsidRDefault="00A9225A" w:rsidP="00A9225A">
      <w:pPr>
        <w:pStyle w:val="a7"/>
        <w:spacing w:before="0" w:beforeAutospacing="0" w:after="0" w:afterAutospacing="0"/>
        <w:jc w:val="center"/>
        <w:rPr>
          <w:b/>
          <w:color w:val="000000"/>
          <w:sz w:val="20"/>
          <w:szCs w:val="20"/>
        </w:rPr>
      </w:pPr>
      <w:r w:rsidRPr="00A9225A">
        <w:rPr>
          <w:b/>
          <w:color w:val="000000"/>
          <w:sz w:val="20"/>
          <w:szCs w:val="20"/>
        </w:rPr>
        <w:t>ДРОСКОВСКИЙ СЕЛЬСКИЙ СОВЕТ НАРОДНЫХ ДЕПУТАТОВ</w:t>
      </w:r>
    </w:p>
    <w:p w:rsidR="00A9225A" w:rsidRPr="00A9225A" w:rsidRDefault="00A9225A" w:rsidP="00A9225A">
      <w:pPr>
        <w:pStyle w:val="a7"/>
        <w:spacing w:before="0" w:beforeAutospacing="0" w:after="0" w:afterAutospacing="0"/>
        <w:jc w:val="center"/>
        <w:rPr>
          <w:color w:val="000000"/>
          <w:sz w:val="20"/>
          <w:szCs w:val="20"/>
        </w:rPr>
      </w:pPr>
      <w:r w:rsidRPr="00A9225A">
        <w:rPr>
          <w:b/>
          <w:color w:val="000000"/>
          <w:sz w:val="20"/>
          <w:szCs w:val="20"/>
        </w:rPr>
        <w:t> </w:t>
      </w:r>
      <w:r w:rsidRPr="00A9225A">
        <w:rPr>
          <w:rStyle w:val="apple-converted-space"/>
          <w:color w:val="000000"/>
          <w:sz w:val="20"/>
          <w:szCs w:val="20"/>
        </w:rPr>
        <w:t> </w:t>
      </w:r>
      <w:r w:rsidRPr="00A9225A">
        <w:rPr>
          <w:b/>
          <w:color w:val="000000"/>
          <w:sz w:val="20"/>
          <w:szCs w:val="20"/>
        </w:rPr>
        <w:t>РЕШЕНИЕ</w:t>
      </w:r>
      <w:r w:rsidRPr="00A9225A">
        <w:rPr>
          <w:color w:val="000000"/>
          <w:sz w:val="20"/>
          <w:szCs w:val="20"/>
        </w:rPr>
        <w:t> </w:t>
      </w:r>
    </w:p>
    <w:tbl>
      <w:tblPr>
        <w:tblW w:w="9600" w:type="dxa"/>
        <w:tblLayout w:type="fixed"/>
        <w:tblLook w:val="04A0" w:firstRow="1" w:lastRow="0" w:firstColumn="1" w:lastColumn="0" w:noHBand="0" w:noVBand="1"/>
      </w:tblPr>
      <w:tblGrid>
        <w:gridCol w:w="5067"/>
        <w:gridCol w:w="4533"/>
      </w:tblGrid>
      <w:tr w:rsidR="00A9225A" w:rsidRPr="00A9225A" w:rsidTr="00A9225A">
        <w:tc>
          <w:tcPr>
            <w:tcW w:w="5067" w:type="dxa"/>
            <w:hideMark/>
          </w:tcPr>
          <w:p w:rsidR="00A9225A" w:rsidRPr="00A9225A" w:rsidRDefault="00A9225A" w:rsidP="00A9225A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>«17» сентября 202</w:t>
            </w:r>
            <w:r w:rsidRPr="00A922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 xml:space="preserve"> года                                                                                                                      </w:t>
            </w:r>
          </w:p>
          <w:p w:rsidR="00A9225A" w:rsidRPr="00A9225A" w:rsidRDefault="00A9225A" w:rsidP="00A9225A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caps/>
                <w:sz w:val="20"/>
                <w:szCs w:val="20"/>
              </w:rPr>
            </w:pPr>
            <w:r w:rsidRPr="00A9225A">
              <w:rPr>
                <w:rFonts w:ascii="Times New Roman" w:eastAsia="Times New Roman CYR" w:hAnsi="Times New Roman" w:cs="Times New Roman"/>
                <w:sz w:val="20"/>
                <w:szCs w:val="20"/>
              </w:rPr>
              <w:t>с. Дросково</w:t>
            </w:r>
          </w:p>
        </w:tc>
        <w:tc>
          <w:tcPr>
            <w:tcW w:w="4533" w:type="dxa"/>
            <w:hideMark/>
          </w:tcPr>
          <w:p w:rsidR="00A9225A" w:rsidRPr="00A9225A" w:rsidRDefault="00A9225A" w:rsidP="00A9225A">
            <w:pPr>
              <w:autoSpaceDE w:val="0"/>
              <w:autoSpaceDN w:val="0"/>
              <w:spacing w:after="0" w:line="240" w:lineRule="auto"/>
              <w:ind w:firstLine="745"/>
              <w:jc w:val="both"/>
              <w:rPr>
                <w:rFonts w:ascii="Times New Roman" w:hAnsi="Times New Roman" w:cs="Times New Roman"/>
                <w:caps/>
                <w:sz w:val="20"/>
                <w:szCs w:val="20"/>
                <w:lang w:val="en-US"/>
              </w:rPr>
            </w:pPr>
            <w:r w:rsidRPr="00A9225A">
              <w:rPr>
                <w:rFonts w:ascii="Times New Roman" w:hAnsi="Times New Roman" w:cs="Times New Roman"/>
                <w:caps/>
                <w:sz w:val="20"/>
                <w:szCs w:val="20"/>
              </w:rPr>
              <w:t xml:space="preserve">№ 61/1 – СС </w:t>
            </w:r>
          </w:p>
        </w:tc>
      </w:tr>
      <w:tr w:rsidR="00A9225A" w:rsidRPr="00A9225A" w:rsidTr="00A9225A">
        <w:tc>
          <w:tcPr>
            <w:tcW w:w="5067" w:type="dxa"/>
          </w:tcPr>
          <w:p w:rsidR="00A9225A" w:rsidRPr="00A9225A" w:rsidRDefault="00A9225A" w:rsidP="00A9225A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caps/>
                <w:sz w:val="20"/>
                <w:szCs w:val="20"/>
              </w:rPr>
            </w:pPr>
          </w:p>
        </w:tc>
        <w:tc>
          <w:tcPr>
            <w:tcW w:w="4533" w:type="dxa"/>
            <w:hideMark/>
          </w:tcPr>
          <w:p w:rsidR="00A9225A" w:rsidRPr="00A9225A" w:rsidRDefault="00A9225A" w:rsidP="00A9225A">
            <w:pPr>
              <w:autoSpaceDE w:val="0"/>
              <w:autoSpaceDN w:val="0"/>
              <w:spacing w:after="0" w:line="240" w:lineRule="auto"/>
              <w:ind w:firstLine="74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 xml:space="preserve">Принято на 61 заседании </w:t>
            </w:r>
          </w:p>
          <w:p w:rsidR="00A9225A" w:rsidRPr="00A9225A" w:rsidRDefault="00A9225A" w:rsidP="00A9225A">
            <w:pPr>
              <w:autoSpaceDE w:val="0"/>
              <w:autoSpaceDN w:val="0"/>
              <w:spacing w:after="0" w:line="240" w:lineRule="auto"/>
              <w:ind w:firstLine="74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9225A">
              <w:rPr>
                <w:rFonts w:ascii="Times New Roman" w:hAnsi="Times New Roman" w:cs="Times New Roman"/>
                <w:sz w:val="20"/>
                <w:szCs w:val="20"/>
              </w:rPr>
              <w:t>Дросковского</w:t>
            </w:r>
            <w:proofErr w:type="spellEnd"/>
            <w:r w:rsidRPr="00A9225A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</w:t>
            </w:r>
          </w:p>
          <w:p w:rsidR="00A9225A" w:rsidRPr="00A9225A" w:rsidRDefault="00A9225A" w:rsidP="00A9225A">
            <w:pPr>
              <w:autoSpaceDE w:val="0"/>
              <w:autoSpaceDN w:val="0"/>
              <w:spacing w:after="0" w:line="240" w:lineRule="auto"/>
              <w:ind w:firstLine="745"/>
              <w:rPr>
                <w:rFonts w:ascii="Times New Roman" w:hAnsi="Times New Roman" w:cs="Times New Roman"/>
                <w:caps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>Совета народных депутатов</w:t>
            </w:r>
          </w:p>
        </w:tc>
      </w:tr>
    </w:tbl>
    <w:p w:rsidR="00A9225A" w:rsidRPr="00A9225A" w:rsidRDefault="00A9225A" w:rsidP="00A9225A">
      <w:pPr>
        <w:pStyle w:val="21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A9225A">
        <w:rPr>
          <w:rFonts w:ascii="Times New Roman" w:hAnsi="Times New Roman" w:cs="Times New Roman"/>
          <w:b/>
          <w:sz w:val="20"/>
          <w:szCs w:val="20"/>
        </w:rPr>
        <w:t xml:space="preserve">О внесении изменений и дополнений в Решение </w:t>
      </w:r>
      <w:proofErr w:type="spellStart"/>
      <w:r w:rsidRPr="00A9225A">
        <w:rPr>
          <w:rFonts w:ascii="Times New Roman" w:hAnsi="Times New Roman" w:cs="Times New Roman"/>
          <w:b/>
          <w:sz w:val="20"/>
          <w:szCs w:val="20"/>
        </w:rPr>
        <w:t>Дросковского</w:t>
      </w:r>
      <w:proofErr w:type="spellEnd"/>
      <w:r w:rsidRPr="00A9225A">
        <w:rPr>
          <w:rFonts w:ascii="Times New Roman" w:hAnsi="Times New Roman" w:cs="Times New Roman"/>
          <w:b/>
          <w:sz w:val="20"/>
          <w:szCs w:val="20"/>
        </w:rPr>
        <w:t xml:space="preserve"> сельского Совета народных депутатов № 49/1-СС от 15 декабря 2025 года «О бюджете </w:t>
      </w:r>
      <w:proofErr w:type="spellStart"/>
      <w:r w:rsidRPr="00A9225A">
        <w:rPr>
          <w:rFonts w:ascii="Times New Roman" w:hAnsi="Times New Roman" w:cs="Times New Roman"/>
          <w:b/>
          <w:sz w:val="20"/>
          <w:szCs w:val="20"/>
        </w:rPr>
        <w:t>Дросковского</w:t>
      </w:r>
      <w:proofErr w:type="spellEnd"/>
      <w:r w:rsidRPr="00A9225A">
        <w:rPr>
          <w:rFonts w:ascii="Times New Roman" w:hAnsi="Times New Roman" w:cs="Times New Roman"/>
          <w:b/>
          <w:sz w:val="20"/>
          <w:szCs w:val="20"/>
        </w:rPr>
        <w:t xml:space="preserve"> сельского поселения Покровского района Орловской области на 2026 год и плановый период 2027-2028 годы»</w:t>
      </w:r>
    </w:p>
    <w:p w:rsidR="00A9225A" w:rsidRPr="00A9225A" w:rsidRDefault="00A9225A" w:rsidP="00A922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A9225A">
        <w:rPr>
          <w:rFonts w:ascii="Times New Roman" w:hAnsi="Times New Roman" w:cs="Times New Roman"/>
          <w:sz w:val="20"/>
          <w:szCs w:val="20"/>
        </w:rPr>
        <w:t xml:space="preserve">Рассмотрев предложение главы администрации </w:t>
      </w:r>
      <w:proofErr w:type="spellStart"/>
      <w:r w:rsidRPr="00A9225A">
        <w:rPr>
          <w:rFonts w:ascii="Times New Roman" w:hAnsi="Times New Roman" w:cs="Times New Roman"/>
          <w:sz w:val="20"/>
          <w:szCs w:val="20"/>
        </w:rPr>
        <w:t>Дросковского</w:t>
      </w:r>
      <w:proofErr w:type="spellEnd"/>
      <w:r w:rsidRPr="00A9225A">
        <w:rPr>
          <w:rFonts w:ascii="Times New Roman" w:hAnsi="Times New Roman" w:cs="Times New Roman"/>
          <w:sz w:val="20"/>
          <w:szCs w:val="20"/>
        </w:rPr>
        <w:t xml:space="preserve"> сельского поселения Внукова Г.Д. о внесении изменений и дополнений в бюджет </w:t>
      </w:r>
      <w:proofErr w:type="spellStart"/>
      <w:r w:rsidRPr="00A9225A">
        <w:rPr>
          <w:rFonts w:ascii="Times New Roman" w:hAnsi="Times New Roman" w:cs="Times New Roman"/>
          <w:sz w:val="20"/>
          <w:szCs w:val="20"/>
        </w:rPr>
        <w:t>Дросковского</w:t>
      </w:r>
      <w:proofErr w:type="spellEnd"/>
      <w:r w:rsidRPr="00A9225A">
        <w:rPr>
          <w:rFonts w:ascii="Times New Roman" w:hAnsi="Times New Roman" w:cs="Times New Roman"/>
          <w:sz w:val="20"/>
          <w:szCs w:val="20"/>
        </w:rPr>
        <w:t xml:space="preserve"> сельского поселения Покровского района Орловской области на 2026 год, </w:t>
      </w:r>
      <w:proofErr w:type="spellStart"/>
      <w:r w:rsidRPr="00A9225A">
        <w:rPr>
          <w:rFonts w:ascii="Times New Roman" w:hAnsi="Times New Roman" w:cs="Times New Roman"/>
          <w:sz w:val="20"/>
          <w:szCs w:val="20"/>
        </w:rPr>
        <w:t>Дросковский</w:t>
      </w:r>
      <w:proofErr w:type="spellEnd"/>
      <w:r w:rsidRPr="00A9225A">
        <w:rPr>
          <w:rFonts w:ascii="Times New Roman" w:hAnsi="Times New Roman" w:cs="Times New Roman"/>
          <w:sz w:val="20"/>
          <w:szCs w:val="20"/>
        </w:rPr>
        <w:t xml:space="preserve"> сельский Совет народных депутатов</w:t>
      </w:r>
    </w:p>
    <w:p w:rsidR="00A9225A" w:rsidRPr="00A9225A" w:rsidRDefault="00A9225A" w:rsidP="00A9225A">
      <w:pPr>
        <w:pStyle w:val="21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A9225A">
        <w:rPr>
          <w:rFonts w:ascii="Times New Roman" w:hAnsi="Times New Roman" w:cs="Times New Roman"/>
          <w:b/>
          <w:sz w:val="20"/>
          <w:szCs w:val="20"/>
        </w:rPr>
        <w:t>РЕШИЛ:</w:t>
      </w:r>
    </w:p>
    <w:p w:rsidR="00A9225A" w:rsidRPr="00A9225A" w:rsidRDefault="00A9225A" w:rsidP="00A9225A">
      <w:pPr>
        <w:pStyle w:val="21"/>
        <w:keepNext/>
        <w:keepLines/>
        <w:numPr>
          <w:ilvl w:val="0"/>
          <w:numId w:val="2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A9225A">
        <w:rPr>
          <w:rFonts w:ascii="Times New Roman" w:hAnsi="Times New Roman" w:cs="Times New Roman"/>
          <w:sz w:val="20"/>
          <w:szCs w:val="20"/>
        </w:rPr>
        <w:t xml:space="preserve">Внести в бюджет </w:t>
      </w:r>
      <w:proofErr w:type="spellStart"/>
      <w:r w:rsidRPr="00A9225A">
        <w:rPr>
          <w:rFonts w:ascii="Times New Roman" w:hAnsi="Times New Roman" w:cs="Times New Roman"/>
          <w:sz w:val="20"/>
          <w:szCs w:val="20"/>
        </w:rPr>
        <w:t>Дросковского</w:t>
      </w:r>
      <w:proofErr w:type="spellEnd"/>
      <w:r w:rsidRPr="00A9225A">
        <w:rPr>
          <w:rFonts w:ascii="Times New Roman" w:hAnsi="Times New Roman" w:cs="Times New Roman"/>
          <w:sz w:val="20"/>
          <w:szCs w:val="20"/>
        </w:rPr>
        <w:t xml:space="preserve"> сельского поселения Покровского района Орловской области на 2026 год изменения и дополнения по доходам и расходам, </w:t>
      </w:r>
      <w:proofErr w:type="gramStart"/>
      <w:r w:rsidRPr="00A9225A">
        <w:rPr>
          <w:rFonts w:ascii="Times New Roman" w:hAnsi="Times New Roman" w:cs="Times New Roman"/>
          <w:sz w:val="20"/>
          <w:szCs w:val="20"/>
        </w:rPr>
        <w:t>согласно приложения</w:t>
      </w:r>
      <w:proofErr w:type="gramEnd"/>
      <w:r w:rsidRPr="00A9225A">
        <w:rPr>
          <w:rFonts w:ascii="Times New Roman" w:hAnsi="Times New Roman" w:cs="Times New Roman"/>
          <w:sz w:val="20"/>
          <w:szCs w:val="20"/>
        </w:rPr>
        <w:t xml:space="preserve"> 1,2.</w:t>
      </w:r>
    </w:p>
    <w:p w:rsidR="00A9225A" w:rsidRPr="00A9225A" w:rsidRDefault="00A9225A" w:rsidP="00A9225A">
      <w:pPr>
        <w:pStyle w:val="21"/>
        <w:keepNext/>
        <w:keepLines/>
        <w:numPr>
          <w:ilvl w:val="0"/>
          <w:numId w:val="2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A9225A">
        <w:rPr>
          <w:rFonts w:ascii="Times New Roman" w:hAnsi="Times New Roman" w:cs="Times New Roman"/>
          <w:sz w:val="20"/>
          <w:szCs w:val="20"/>
        </w:rPr>
        <w:t xml:space="preserve">Утвердить сумму доходов и расходов бюджета </w:t>
      </w:r>
      <w:proofErr w:type="spellStart"/>
      <w:r w:rsidRPr="00A9225A">
        <w:rPr>
          <w:rFonts w:ascii="Times New Roman" w:hAnsi="Times New Roman" w:cs="Times New Roman"/>
          <w:sz w:val="20"/>
          <w:szCs w:val="20"/>
        </w:rPr>
        <w:t>Дросковского</w:t>
      </w:r>
      <w:proofErr w:type="spellEnd"/>
      <w:r w:rsidRPr="00A9225A">
        <w:rPr>
          <w:rFonts w:ascii="Times New Roman" w:hAnsi="Times New Roman" w:cs="Times New Roman"/>
          <w:sz w:val="20"/>
          <w:szCs w:val="20"/>
        </w:rPr>
        <w:t xml:space="preserve"> сельского поселения Покровского района Орловской области на 2026 год, </w:t>
      </w:r>
      <w:proofErr w:type="gramStart"/>
      <w:r w:rsidRPr="00A9225A">
        <w:rPr>
          <w:rFonts w:ascii="Times New Roman" w:hAnsi="Times New Roman" w:cs="Times New Roman"/>
          <w:sz w:val="20"/>
          <w:szCs w:val="20"/>
        </w:rPr>
        <w:t>согласно приложения</w:t>
      </w:r>
      <w:proofErr w:type="gramEnd"/>
      <w:r w:rsidRPr="00A9225A">
        <w:rPr>
          <w:rFonts w:ascii="Times New Roman" w:hAnsi="Times New Roman" w:cs="Times New Roman"/>
          <w:sz w:val="20"/>
          <w:szCs w:val="20"/>
        </w:rPr>
        <w:t xml:space="preserve"> 1,2.</w:t>
      </w:r>
    </w:p>
    <w:p w:rsidR="00A9225A" w:rsidRPr="00A9225A" w:rsidRDefault="00A9225A" w:rsidP="00A9225A">
      <w:pPr>
        <w:pStyle w:val="a5"/>
        <w:keepNext/>
        <w:keepLines/>
        <w:numPr>
          <w:ilvl w:val="0"/>
          <w:numId w:val="2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A9225A">
        <w:rPr>
          <w:rFonts w:ascii="Times New Roman" w:eastAsia="Times New Roman" w:hAnsi="Times New Roman" w:cs="Times New Roman"/>
          <w:sz w:val="20"/>
          <w:szCs w:val="20"/>
          <w:lang w:eastAsia="ru-RU"/>
        </w:rPr>
        <w:t>Контроль за</w:t>
      </w:r>
      <w:proofErr w:type="gramEnd"/>
      <w:r w:rsidRPr="00A9225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исполнением настоящего решения возложить на ведущего специалиста бухгалтера  администрации </w:t>
      </w:r>
      <w:proofErr w:type="spellStart"/>
      <w:r w:rsidRPr="00A9225A">
        <w:rPr>
          <w:rFonts w:ascii="Times New Roman" w:eastAsia="Times New Roman" w:hAnsi="Times New Roman" w:cs="Times New Roman"/>
          <w:sz w:val="20"/>
          <w:szCs w:val="20"/>
          <w:lang w:eastAsia="ru-RU"/>
        </w:rPr>
        <w:t>Дросковского</w:t>
      </w:r>
      <w:proofErr w:type="spellEnd"/>
      <w:r w:rsidRPr="00A9225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сельского поселения.</w:t>
      </w:r>
    </w:p>
    <w:p w:rsidR="00A9225A" w:rsidRPr="00A9225A" w:rsidRDefault="00A9225A" w:rsidP="00A9225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9225A">
        <w:rPr>
          <w:rFonts w:ascii="Times New Roman" w:hAnsi="Times New Roman" w:cs="Times New Roman"/>
          <w:sz w:val="20"/>
          <w:szCs w:val="20"/>
        </w:rPr>
        <w:t xml:space="preserve">Глава </w:t>
      </w:r>
      <w:proofErr w:type="spellStart"/>
      <w:r w:rsidRPr="00A9225A">
        <w:rPr>
          <w:rFonts w:ascii="Times New Roman" w:hAnsi="Times New Roman" w:cs="Times New Roman"/>
          <w:sz w:val="20"/>
          <w:szCs w:val="20"/>
        </w:rPr>
        <w:t>Дросковского</w:t>
      </w:r>
      <w:proofErr w:type="spellEnd"/>
      <w:r w:rsidRPr="00A9225A">
        <w:rPr>
          <w:rFonts w:ascii="Times New Roman" w:hAnsi="Times New Roman" w:cs="Times New Roman"/>
          <w:sz w:val="20"/>
          <w:szCs w:val="20"/>
        </w:rPr>
        <w:t xml:space="preserve"> </w:t>
      </w:r>
    </w:p>
    <w:p w:rsidR="00A9225A" w:rsidRPr="00A9225A" w:rsidRDefault="00A9225A" w:rsidP="00A9225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9225A">
        <w:rPr>
          <w:rFonts w:ascii="Times New Roman" w:hAnsi="Times New Roman" w:cs="Times New Roman"/>
          <w:sz w:val="20"/>
          <w:szCs w:val="20"/>
        </w:rPr>
        <w:t>сельского поселения</w:t>
      </w:r>
      <w:r w:rsidRPr="00A9225A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                                           Г.Д. Внуков</w:t>
      </w:r>
    </w:p>
    <w:p w:rsidR="00A9225A" w:rsidRPr="00A9225A" w:rsidRDefault="00A9225A" w:rsidP="00A9225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A9225A" w:rsidRPr="00A9225A" w:rsidRDefault="00A9225A" w:rsidP="00A9225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A9225A" w:rsidRPr="00A9225A" w:rsidRDefault="00A9225A" w:rsidP="00A9225A">
      <w:pPr>
        <w:spacing w:after="0" w:line="240" w:lineRule="auto"/>
        <w:ind w:firstLine="6804"/>
        <w:rPr>
          <w:rFonts w:ascii="Times New Roman" w:hAnsi="Times New Roman" w:cs="Times New Roman"/>
          <w:sz w:val="20"/>
          <w:szCs w:val="20"/>
        </w:rPr>
      </w:pPr>
      <w:r w:rsidRPr="00A9225A">
        <w:rPr>
          <w:rFonts w:ascii="Times New Roman" w:hAnsi="Times New Roman" w:cs="Times New Roman"/>
          <w:sz w:val="20"/>
          <w:szCs w:val="20"/>
        </w:rPr>
        <w:t>Приложение 1 к решению</w:t>
      </w:r>
    </w:p>
    <w:p w:rsidR="00A9225A" w:rsidRPr="00A9225A" w:rsidRDefault="00A9225A" w:rsidP="00A9225A">
      <w:pPr>
        <w:spacing w:after="0" w:line="240" w:lineRule="auto"/>
        <w:ind w:firstLine="6804"/>
        <w:rPr>
          <w:rFonts w:ascii="Times New Roman" w:hAnsi="Times New Roman" w:cs="Times New Roman"/>
          <w:sz w:val="20"/>
          <w:szCs w:val="20"/>
        </w:rPr>
      </w:pPr>
      <w:proofErr w:type="spellStart"/>
      <w:r w:rsidRPr="00A9225A">
        <w:rPr>
          <w:rFonts w:ascii="Times New Roman" w:hAnsi="Times New Roman" w:cs="Times New Roman"/>
          <w:sz w:val="20"/>
          <w:szCs w:val="20"/>
        </w:rPr>
        <w:t>Дросковского</w:t>
      </w:r>
      <w:proofErr w:type="spellEnd"/>
      <w:r w:rsidRPr="00A9225A">
        <w:rPr>
          <w:rFonts w:ascii="Times New Roman" w:hAnsi="Times New Roman" w:cs="Times New Roman"/>
          <w:sz w:val="20"/>
          <w:szCs w:val="20"/>
        </w:rPr>
        <w:t xml:space="preserve"> сельского </w:t>
      </w:r>
    </w:p>
    <w:p w:rsidR="00A9225A" w:rsidRPr="00A9225A" w:rsidRDefault="00A9225A" w:rsidP="00A9225A">
      <w:pPr>
        <w:spacing w:after="0" w:line="240" w:lineRule="auto"/>
        <w:ind w:firstLine="6804"/>
        <w:rPr>
          <w:rFonts w:ascii="Times New Roman" w:hAnsi="Times New Roman" w:cs="Times New Roman"/>
          <w:sz w:val="20"/>
          <w:szCs w:val="20"/>
        </w:rPr>
      </w:pPr>
      <w:r w:rsidRPr="00A9225A">
        <w:rPr>
          <w:rFonts w:ascii="Times New Roman" w:hAnsi="Times New Roman" w:cs="Times New Roman"/>
          <w:sz w:val="20"/>
          <w:szCs w:val="20"/>
        </w:rPr>
        <w:t xml:space="preserve">Совета народных депутатов </w:t>
      </w:r>
    </w:p>
    <w:p w:rsidR="00A9225A" w:rsidRPr="00A9225A" w:rsidRDefault="00A9225A" w:rsidP="00A9225A">
      <w:pPr>
        <w:spacing w:after="0" w:line="240" w:lineRule="auto"/>
        <w:ind w:firstLine="6804"/>
        <w:jc w:val="both"/>
        <w:rPr>
          <w:rFonts w:ascii="Times New Roman" w:hAnsi="Times New Roman" w:cs="Times New Roman"/>
          <w:sz w:val="20"/>
          <w:szCs w:val="20"/>
        </w:rPr>
      </w:pPr>
      <w:r w:rsidRPr="00A9225A">
        <w:rPr>
          <w:rFonts w:ascii="Times New Roman" w:hAnsi="Times New Roman" w:cs="Times New Roman"/>
          <w:sz w:val="20"/>
          <w:szCs w:val="20"/>
        </w:rPr>
        <w:t xml:space="preserve">от «17» сентября 2026 г. №  61/1-СС </w:t>
      </w:r>
    </w:p>
    <w:p w:rsidR="00A9225A" w:rsidRPr="00A9225A" w:rsidRDefault="00A9225A" w:rsidP="00A9225A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A9225A">
        <w:rPr>
          <w:rFonts w:ascii="Times New Roman" w:hAnsi="Times New Roman" w:cs="Times New Roman"/>
          <w:b/>
          <w:sz w:val="20"/>
          <w:szCs w:val="20"/>
        </w:rPr>
        <w:t>Доходы бюджета, руб.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235"/>
        <w:gridCol w:w="3885"/>
        <w:gridCol w:w="1402"/>
        <w:gridCol w:w="1232"/>
        <w:gridCol w:w="1383"/>
      </w:tblGrid>
      <w:tr w:rsidR="00A9225A" w:rsidRPr="00A9225A" w:rsidTr="00A9225A">
        <w:tc>
          <w:tcPr>
            <w:tcW w:w="2235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b/>
                <w:sz w:val="20"/>
                <w:szCs w:val="20"/>
              </w:rPr>
              <w:t>Код</w:t>
            </w:r>
          </w:p>
        </w:tc>
        <w:tc>
          <w:tcPr>
            <w:tcW w:w="3885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402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Бюджет </w:t>
            </w:r>
          </w:p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b/>
                <w:sz w:val="20"/>
                <w:szCs w:val="20"/>
              </w:rPr>
              <w:t>202</w:t>
            </w:r>
            <w:r w:rsidRPr="00A9225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6</w:t>
            </w:r>
            <w:r w:rsidRPr="00A9225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г.</w:t>
            </w:r>
          </w:p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b/>
                <w:sz w:val="20"/>
                <w:szCs w:val="20"/>
              </w:rPr>
              <w:t>(руб.)</w:t>
            </w:r>
          </w:p>
        </w:tc>
        <w:tc>
          <w:tcPr>
            <w:tcW w:w="1232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b/>
                <w:sz w:val="20"/>
                <w:szCs w:val="20"/>
              </w:rPr>
              <w:t>Поправка к бюджету 2026 г. (руб.)</w:t>
            </w:r>
          </w:p>
        </w:tc>
        <w:tc>
          <w:tcPr>
            <w:tcW w:w="1383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Бюджет </w:t>
            </w:r>
          </w:p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b/>
                <w:sz w:val="20"/>
                <w:szCs w:val="20"/>
              </w:rPr>
              <w:t>2026 г. с поправкой (руб.)</w:t>
            </w:r>
          </w:p>
        </w:tc>
      </w:tr>
      <w:tr w:rsidR="00A9225A" w:rsidRPr="00A9225A" w:rsidTr="00A9225A">
        <w:tc>
          <w:tcPr>
            <w:tcW w:w="2235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b/>
                <w:sz w:val="20"/>
                <w:szCs w:val="20"/>
              </w:rPr>
              <w:t>1 00 00000 00 0000 000</w:t>
            </w:r>
          </w:p>
        </w:tc>
        <w:tc>
          <w:tcPr>
            <w:tcW w:w="3885" w:type="dxa"/>
          </w:tcPr>
          <w:p w:rsidR="00A9225A" w:rsidRPr="00A9225A" w:rsidRDefault="00A9225A" w:rsidP="00A9225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b/>
                <w:sz w:val="20"/>
                <w:szCs w:val="20"/>
              </w:rPr>
              <w:t>СОБСТВЕННЫЕ ДОХОДЫ</w:t>
            </w:r>
          </w:p>
        </w:tc>
        <w:tc>
          <w:tcPr>
            <w:tcW w:w="1402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9225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4 </w:t>
            </w:r>
            <w:r w:rsidRPr="00A9225A">
              <w:rPr>
                <w:rFonts w:ascii="Times New Roman" w:hAnsi="Times New Roman" w:cs="Times New Roman"/>
                <w:b/>
                <w:sz w:val="20"/>
                <w:szCs w:val="20"/>
              </w:rPr>
              <w:t>697</w:t>
            </w:r>
            <w:r w:rsidRPr="00A9225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 300.00</w:t>
            </w:r>
          </w:p>
        </w:tc>
        <w:tc>
          <w:tcPr>
            <w:tcW w:w="1232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b/>
                <w:sz w:val="20"/>
                <w:szCs w:val="20"/>
              </w:rPr>
              <w:t>0,00</w:t>
            </w:r>
          </w:p>
        </w:tc>
        <w:tc>
          <w:tcPr>
            <w:tcW w:w="1383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9225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4 </w:t>
            </w:r>
            <w:r w:rsidRPr="00A9225A">
              <w:rPr>
                <w:rFonts w:ascii="Times New Roman" w:hAnsi="Times New Roman" w:cs="Times New Roman"/>
                <w:b/>
                <w:sz w:val="20"/>
                <w:szCs w:val="20"/>
              </w:rPr>
              <w:t>697 300</w:t>
            </w:r>
            <w:r w:rsidRPr="00A9225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.00</w:t>
            </w:r>
          </w:p>
        </w:tc>
      </w:tr>
      <w:tr w:rsidR="00A9225A" w:rsidRPr="00A9225A" w:rsidTr="00A9225A">
        <w:tc>
          <w:tcPr>
            <w:tcW w:w="2235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b/>
                <w:sz w:val="20"/>
                <w:szCs w:val="20"/>
              </w:rPr>
              <w:t>1 01 02 000 01 0000 000</w:t>
            </w:r>
          </w:p>
        </w:tc>
        <w:tc>
          <w:tcPr>
            <w:tcW w:w="3885" w:type="dxa"/>
          </w:tcPr>
          <w:p w:rsidR="00A9225A" w:rsidRPr="00A9225A" w:rsidRDefault="00A9225A" w:rsidP="00A9225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b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1402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632 3</w:t>
            </w:r>
            <w:r w:rsidRPr="00A9225A">
              <w:rPr>
                <w:rFonts w:ascii="Times New Roman" w:hAnsi="Times New Roman" w:cs="Times New Roman"/>
                <w:b/>
                <w:sz w:val="20"/>
                <w:szCs w:val="20"/>
              </w:rPr>
              <w:t>00,00</w:t>
            </w:r>
          </w:p>
        </w:tc>
        <w:tc>
          <w:tcPr>
            <w:tcW w:w="1232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b/>
                <w:sz w:val="20"/>
                <w:szCs w:val="20"/>
              </w:rPr>
              <w:t>0,00</w:t>
            </w:r>
          </w:p>
        </w:tc>
        <w:tc>
          <w:tcPr>
            <w:tcW w:w="1383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632 3</w:t>
            </w:r>
            <w:r w:rsidRPr="00A9225A">
              <w:rPr>
                <w:rFonts w:ascii="Times New Roman" w:hAnsi="Times New Roman" w:cs="Times New Roman"/>
                <w:b/>
                <w:sz w:val="20"/>
                <w:szCs w:val="20"/>
              </w:rPr>
              <w:t>00,00</w:t>
            </w:r>
          </w:p>
        </w:tc>
      </w:tr>
      <w:tr w:rsidR="00A9225A" w:rsidRPr="00A9225A" w:rsidTr="00A9225A">
        <w:trPr>
          <w:trHeight w:val="1046"/>
        </w:trPr>
        <w:tc>
          <w:tcPr>
            <w:tcW w:w="2235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>1 01 02010 01 0000 110</w:t>
            </w:r>
          </w:p>
        </w:tc>
        <w:tc>
          <w:tcPr>
            <w:tcW w:w="3885" w:type="dxa"/>
          </w:tcPr>
          <w:p w:rsidR="00A9225A" w:rsidRPr="00A9225A" w:rsidRDefault="00A9225A" w:rsidP="00A9225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осуществляется в соответствии со статьями 227,227.1 и 228 Налогового кодекса Российской Федерации</w:t>
            </w:r>
          </w:p>
        </w:tc>
        <w:tc>
          <w:tcPr>
            <w:tcW w:w="1402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632 3</w:t>
            </w: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>00,00</w:t>
            </w:r>
          </w:p>
        </w:tc>
        <w:tc>
          <w:tcPr>
            <w:tcW w:w="1232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632 3</w:t>
            </w: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>00,00</w:t>
            </w:r>
          </w:p>
        </w:tc>
      </w:tr>
      <w:tr w:rsidR="00A9225A" w:rsidRPr="00A9225A" w:rsidTr="00A9225A">
        <w:trPr>
          <w:trHeight w:val="540"/>
        </w:trPr>
        <w:tc>
          <w:tcPr>
            <w:tcW w:w="2235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>1 01 02020 01 0000 110</w:t>
            </w:r>
          </w:p>
        </w:tc>
        <w:tc>
          <w:tcPr>
            <w:tcW w:w="3885" w:type="dxa"/>
          </w:tcPr>
          <w:p w:rsidR="00A9225A" w:rsidRPr="00A9225A" w:rsidRDefault="00A9225A" w:rsidP="00A9225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 xml:space="preserve">Налог на доходы физических лиц с доходов, полученных от осуществления </w:t>
            </w:r>
            <w:r w:rsidRPr="00A9225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деятельности физическими лицами, зарегистрированных в качестве индивидуальных предпринимателей, нотариусов, занимающихся частной практикой, адвокатов, учредившие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1402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0,00</w:t>
            </w:r>
          </w:p>
        </w:tc>
        <w:tc>
          <w:tcPr>
            <w:tcW w:w="1232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  <w:p w:rsidR="00A9225A" w:rsidRPr="00A9225A" w:rsidRDefault="00A9225A" w:rsidP="00A9225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9225A" w:rsidRPr="00A9225A" w:rsidTr="00A9225A">
        <w:trPr>
          <w:trHeight w:val="495"/>
        </w:trPr>
        <w:tc>
          <w:tcPr>
            <w:tcW w:w="2235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1 01 02030 01 0000 110</w:t>
            </w:r>
          </w:p>
        </w:tc>
        <w:tc>
          <w:tcPr>
            <w:tcW w:w="3885" w:type="dxa"/>
          </w:tcPr>
          <w:p w:rsidR="00A9225A" w:rsidRPr="00A9225A" w:rsidRDefault="00A9225A" w:rsidP="00A9225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1402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32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9225A" w:rsidRPr="00A9225A" w:rsidTr="00A9225A">
        <w:trPr>
          <w:trHeight w:val="70"/>
        </w:trPr>
        <w:tc>
          <w:tcPr>
            <w:tcW w:w="2235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b/>
                <w:sz w:val="20"/>
                <w:szCs w:val="20"/>
              </w:rPr>
              <w:t>1 06 01000 10 0000 110</w:t>
            </w:r>
          </w:p>
        </w:tc>
        <w:tc>
          <w:tcPr>
            <w:tcW w:w="3885" w:type="dxa"/>
          </w:tcPr>
          <w:p w:rsidR="00A9225A" w:rsidRPr="00A9225A" w:rsidRDefault="00A9225A" w:rsidP="00A9225A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b/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1402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450</w:t>
            </w:r>
            <w:r w:rsidRPr="00A9225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000,00</w:t>
            </w:r>
          </w:p>
        </w:tc>
        <w:tc>
          <w:tcPr>
            <w:tcW w:w="1232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83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450 </w:t>
            </w:r>
            <w:r w:rsidRPr="00A9225A">
              <w:rPr>
                <w:rFonts w:ascii="Times New Roman" w:hAnsi="Times New Roman" w:cs="Times New Roman"/>
                <w:b/>
                <w:sz w:val="20"/>
                <w:szCs w:val="20"/>
              </w:rPr>
              <w:t>000,00</w:t>
            </w:r>
          </w:p>
        </w:tc>
      </w:tr>
      <w:tr w:rsidR="00A9225A" w:rsidRPr="00A9225A" w:rsidTr="00A9225A">
        <w:tc>
          <w:tcPr>
            <w:tcW w:w="2235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1 06 01030 10 0000 110</w:t>
            </w:r>
          </w:p>
        </w:tc>
        <w:tc>
          <w:tcPr>
            <w:tcW w:w="3885" w:type="dxa"/>
          </w:tcPr>
          <w:p w:rsidR="00A9225A" w:rsidRPr="00A9225A" w:rsidRDefault="00A9225A" w:rsidP="00A9225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Налог на имущество физических лиц, зачисляемый в бюджеты поселений</w:t>
            </w:r>
          </w:p>
        </w:tc>
        <w:tc>
          <w:tcPr>
            <w:tcW w:w="1402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45</w:t>
            </w:r>
            <w:r w:rsidRPr="00A922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0 000,00</w:t>
            </w:r>
          </w:p>
        </w:tc>
        <w:tc>
          <w:tcPr>
            <w:tcW w:w="1232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83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45</w:t>
            </w:r>
            <w:r w:rsidRPr="00A922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0 000,00</w:t>
            </w:r>
          </w:p>
        </w:tc>
      </w:tr>
      <w:tr w:rsidR="00A9225A" w:rsidRPr="00A9225A" w:rsidTr="00A9225A">
        <w:trPr>
          <w:trHeight w:val="70"/>
        </w:trPr>
        <w:tc>
          <w:tcPr>
            <w:tcW w:w="2235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1 05 03000 01 0000 110</w:t>
            </w:r>
          </w:p>
        </w:tc>
        <w:tc>
          <w:tcPr>
            <w:tcW w:w="3885" w:type="dxa"/>
          </w:tcPr>
          <w:p w:rsidR="00A9225A" w:rsidRPr="00A9225A" w:rsidRDefault="00A9225A" w:rsidP="00A9225A">
            <w:pPr>
              <w:jc w:val="both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1402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605 900,00</w:t>
            </w:r>
          </w:p>
        </w:tc>
        <w:tc>
          <w:tcPr>
            <w:tcW w:w="1232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383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605 900,00</w:t>
            </w:r>
          </w:p>
        </w:tc>
      </w:tr>
      <w:tr w:rsidR="00A9225A" w:rsidRPr="00A9225A" w:rsidTr="00A9225A">
        <w:tc>
          <w:tcPr>
            <w:tcW w:w="2235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1 06 06000 00 0000 110</w:t>
            </w:r>
          </w:p>
        </w:tc>
        <w:tc>
          <w:tcPr>
            <w:tcW w:w="3885" w:type="dxa"/>
          </w:tcPr>
          <w:p w:rsidR="00A9225A" w:rsidRPr="00A9225A" w:rsidRDefault="00A9225A" w:rsidP="00A9225A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Земельный налог</w:t>
            </w:r>
          </w:p>
        </w:tc>
        <w:tc>
          <w:tcPr>
            <w:tcW w:w="1402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2 </w:t>
            </w:r>
            <w:r w:rsidRPr="00A9225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400</w:t>
            </w:r>
            <w:r w:rsidRPr="00A9225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000,00</w:t>
            </w:r>
          </w:p>
        </w:tc>
        <w:tc>
          <w:tcPr>
            <w:tcW w:w="1232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83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2 </w:t>
            </w:r>
            <w:r w:rsidRPr="00A9225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400</w:t>
            </w:r>
            <w:r w:rsidRPr="00A9225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000,00</w:t>
            </w:r>
          </w:p>
        </w:tc>
      </w:tr>
      <w:tr w:rsidR="00A9225A" w:rsidRPr="00A9225A" w:rsidTr="00A9225A">
        <w:tc>
          <w:tcPr>
            <w:tcW w:w="2235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1 06 06043 10 0000 110</w:t>
            </w:r>
          </w:p>
        </w:tc>
        <w:tc>
          <w:tcPr>
            <w:tcW w:w="3885" w:type="dxa"/>
          </w:tcPr>
          <w:p w:rsidR="00A9225A" w:rsidRPr="00A9225A" w:rsidRDefault="00A9225A" w:rsidP="00A9225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402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1 </w:t>
            </w:r>
            <w:r w:rsidRPr="00A9225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020</w:t>
            </w:r>
            <w:r w:rsidRPr="00A922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000,00</w:t>
            </w:r>
          </w:p>
        </w:tc>
        <w:tc>
          <w:tcPr>
            <w:tcW w:w="1232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83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1 </w:t>
            </w:r>
            <w:r w:rsidRPr="00A9225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020</w:t>
            </w:r>
            <w:r w:rsidRPr="00A922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000,00</w:t>
            </w:r>
          </w:p>
        </w:tc>
      </w:tr>
      <w:tr w:rsidR="00A9225A" w:rsidRPr="00A9225A" w:rsidTr="00A9225A">
        <w:tc>
          <w:tcPr>
            <w:tcW w:w="2235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1 06 06033 10 0000 110</w:t>
            </w:r>
          </w:p>
        </w:tc>
        <w:tc>
          <w:tcPr>
            <w:tcW w:w="3885" w:type="dxa"/>
          </w:tcPr>
          <w:p w:rsidR="00A9225A" w:rsidRPr="00A9225A" w:rsidRDefault="00A9225A" w:rsidP="00A9225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402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1 </w:t>
            </w:r>
            <w:r w:rsidRPr="00A9225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380</w:t>
            </w:r>
            <w:r w:rsidRPr="00A922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000,00</w:t>
            </w:r>
          </w:p>
        </w:tc>
        <w:tc>
          <w:tcPr>
            <w:tcW w:w="1232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83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1 </w:t>
            </w:r>
            <w:r w:rsidRPr="00A9225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380</w:t>
            </w:r>
            <w:r w:rsidRPr="00A922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000,00</w:t>
            </w:r>
          </w:p>
        </w:tc>
      </w:tr>
      <w:tr w:rsidR="00A9225A" w:rsidRPr="00A9225A" w:rsidTr="00A9225A">
        <w:trPr>
          <w:trHeight w:val="1110"/>
        </w:trPr>
        <w:tc>
          <w:tcPr>
            <w:tcW w:w="2235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1 08 04020 01 0000 110</w:t>
            </w:r>
          </w:p>
        </w:tc>
        <w:tc>
          <w:tcPr>
            <w:tcW w:w="3885" w:type="dxa"/>
          </w:tcPr>
          <w:p w:rsidR="00A9225A" w:rsidRPr="00A9225A" w:rsidRDefault="00A9225A" w:rsidP="00A9225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402" w:type="dxa"/>
          </w:tcPr>
          <w:p w:rsidR="00A9225A" w:rsidRPr="00A9225A" w:rsidRDefault="00A9225A" w:rsidP="00A9225A">
            <w:pPr>
              <w:ind w:right="3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16 500,00</w:t>
            </w:r>
          </w:p>
        </w:tc>
        <w:tc>
          <w:tcPr>
            <w:tcW w:w="1232" w:type="dxa"/>
          </w:tcPr>
          <w:p w:rsidR="00A9225A" w:rsidRPr="00A9225A" w:rsidRDefault="00A9225A" w:rsidP="00A9225A">
            <w:pPr>
              <w:ind w:right="3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83" w:type="dxa"/>
          </w:tcPr>
          <w:p w:rsidR="00A9225A" w:rsidRPr="00A9225A" w:rsidRDefault="00A9225A" w:rsidP="00A9225A">
            <w:pPr>
              <w:ind w:right="3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16 500,00</w:t>
            </w:r>
          </w:p>
        </w:tc>
      </w:tr>
      <w:tr w:rsidR="00A9225A" w:rsidRPr="00A9225A" w:rsidTr="00A9225A">
        <w:trPr>
          <w:trHeight w:val="720"/>
        </w:trPr>
        <w:tc>
          <w:tcPr>
            <w:tcW w:w="2235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1 11 05 025 10 0000 120</w:t>
            </w:r>
          </w:p>
        </w:tc>
        <w:tc>
          <w:tcPr>
            <w:tcW w:w="3885" w:type="dxa"/>
          </w:tcPr>
          <w:p w:rsidR="00A9225A" w:rsidRPr="00A9225A" w:rsidRDefault="00A9225A" w:rsidP="00A9225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402" w:type="dxa"/>
          </w:tcPr>
          <w:p w:rsidR="00A9225A" w:rsidRPr="00A9225A" w:rsidRDefault="00A9225A" w:rsidP="00A9225A">
            <w:pPr>
              <w:ind w:right="3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32" w:type="dxa"/>
          </w:tcPr>
          <w:p w:rsidR="00A9225A" w:rsidRPr="00A9225A" w:rsidRDefault="00A9225A" w:rsidP="00A9225A">
            <w:pPr>
              <w:ind w:right="3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83" w:type="dxa"/>
          </w:tcPr>
          <w:p w:rsidR="00A9225A" w:rsidRPr="00A9225A" w:rsidRDefault="00A9225A" w:rsidP="00A9225A">
            <w:pPr>
              <w:ind w:right="3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A9225A" w:rsidRPr="00A9225A" w:rsidTr="00A9225A">
        <w:tc>
          <w:tcPr>
            <w:tcW w:w="2235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1 11 05035 10 0000 120</w:t>
            </w:r>
          </w:p>
        </w:tc>
        <w:tc>
          <w:tcPr>
            <w:tcW w:w="3885" w:type="dxa"/>
          </w:tcPr>
          <w:p w:rsidR="00A9225A" w:rsidRPr="00A9225A" w:rsidRDefault="00A9225A" w:rsidP="00A9225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Доходы от сдачи в аренду имущества, находящегося в оперативном управлении</w:t>
            </w:r>
          </w:p>
        </w:tc>
        <w:tc>
          <w:tcPr>
            <w:tcW w:w="1402" w:type="dxa"/>
          </w:tcPr>
          <w:p w:rsidR="00A9225A" w:rsidRPr="00A9225A" w:rsidRDefault="00A9225A" w:rsidP="00A9225A">
            <w:pPr>
              <w:ind w:right="3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26 600,00</w:t>
            </w:r>
          </w:p>
        </w:tc>
        <w:tc>
          <w:tcPr>
            <w:tcW w:w="1232" w:type="dxa"/>
          </w:tcPr>
          <w:p w:rsidR="00A9225A" w:rsidRPr="00A9225A" w:rsidRDefault="00A9225A" w:rsidP="00A9225A">
            <w:pPr>
              <w:ind w:right="3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83" w:type="dxa"/>
          </w:tcPr>
          <w:p w:rsidR="00A9225A" w:rsidRPr="00A9225A" w:rsidRDefault="00A9225A" w:rsidP="00A9225A">
            <w:pPr>
              <w:ind w:right="3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26 600,00</w:t>
            </w:r>
          </w:p>
        </w:tc>
      </w:tr>
      <w:tr w:rsidR="00A9225A" w:rsidRPr="00A9225A" w:rsidTr="00A9225A">
        <w:trPr>
          <w:trHeight w:val="70"/>
        </w:trPr>
        <w:tc>
          <w:tcPr>
            <w:tcW w:w="2235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1 13 01995 10 0000 130</w:t>
            </w:r>
          </w:p>
        </w:tc>
        <w:tc>
          <w:tcPr>
            <w:tcW w:w="3885" w:type="dxa"/>
          </w:tcPr>
          <w:p w:rsidR="00A9225A" w:rsidRPr="00A9225A" w:rsidRDefault="00A9225A" w:rsidP="00A9225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Доходы от оказания платных услуг работ</w:t>
            </w:r>
          </w:p>
        </w:tc>
        <w:tc>
          <w:tcPr>
            <w:tcW w:w="1402" w:type="dxa"/>
          </w:tcPr>
          <w:p w:rsidR="00A9225A" w:rsidRPr="00A9225A" w:rsidRDefault="00A9225A" w:rsidP="00A9225A">
            <w:pPr>
              <w:ind w:right="3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10 000,00</w:t>
            </w:r>
          </w:p>
        </w:tc>
        <w:tc>
          <w:tcPr>
            <w:tcW w:w="1232" w:type="dxa"/>
          </w:tcPr>
          <w:p w:rsidR="00A9225A" w:rsidRPr="00A9225A" w:rsidRDefault="00A9225A" w:rsidP="00A9225A">
            <w:pPr>
              <w:ind w:right="3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83" w:type="dxa"/>
          </w:tcPr>
          <w:p w:rsidR="00A9225A" w:rsidRPr="00A9225A" w:rsidRDefault="00A9225A" w:rsidP="00A9225A">
            <w:pPr>
              <w:ind w:right="3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10 000,00</w:t>
            </w:r>
          </w:p>
        </w:tc>
      </w:tr>
      <w:tr w:rsidR="00A9225A" w:rsidRPr="00A9225A" w:rsidTr="00A9225A">
        <w:trPr>
          <w:trHeight w:val="316"/>
        </w:trPr>
        <w:tc>
          <w:tcPr>
            <w:tcW w:w="2235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1 13 02995 10 0000 130</w:t>
            </w:r>
          </w:p>
        </w:tc>
        <w:tc>
          <w:tcPr>
            <w:tcW w:w="3885" w:type="dxa"/>
          </w:tcPr>
          <w:p w:rsidR="00A9225A" w:rsidRPr="00A9225A" w:rsidRDefault="00A9225A" w:rsidP="00A9225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1402" w:type="dxa"/>
          </w:tcPr>
          <w:p w:rsidR="00A9225A" w:rsidRPr="00A9225A" w:rsidRDefault="00A9225A" w:rsidP="00A9225A">
            <w:pPr>
              <w:ind w:right="3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32" w:type="dxa"/>
          </w:tcPr>
          <w:p w:rsidR="00A9225A" w:rsidRPr="00A9225A" w:rsidRDefault="00A9225A" w:rsidP="00A9225A">
            <w:pPr>
              <w:ind w:right="3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83" w:type="dxa"/>
          </w:tcPr>
          <w:p w:rsidR="00A9225A" w:rsidRPr="00A9225A" w:rsidRDefault="00A9225A" w:rsidP="00A9225A">
            <w:pPr>
              <w:ind w:right="3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A9225A" w:rsidRPr="00A9225A" w:rsidTr="00A9225A">
        <w:trPr>
          <w:trHeight w:val="796"/>
        </w:trPr>
        <w:tc>
          <w:tcPr>
            <w:tcW w:w="2235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1 14 0602510 0000 430</w:t>
            </w:r>
          </w:p>
        </w:tc>
        <w:tc>
          <w:tcPr>
            <w:tcW w:w="3885" w:type="dxa"/>
          </w:tcPr>
          <w:p w:rsidR="00A9225A" w:rsidRPr="00A9225A" w:rsidRDefault="00A9225A" w:rsidP="00A9225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Доходы от продажи земельных участков, находящихся в собственности населения (за исключением земельных участков муниципальных бюджетных и автономных учреждений)</w:t>
            </w:r>
          </w:p>
        </w:tc>
        <w:tc>
          <w:tcPr>
            <w:tcW w:w="1402" w:type="dxa"/>
          </w:tcPr>
          <w:p w:rsidR="00A9225A" w:rsidRPr="00A9225A" w:rsidRDefault="00A9225A" w:rsidP="00A9225A">
            <w:pPr>
              <w:ind w:right="3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93 840,00</w:t>
            </w:r>
          </w:p>
        </w:tc>
        <w:tc>
          <w:tcPr>
            <w:tcW w:w="1232" w:type="dxa"/>
          </w:tcPr>
          <w:p w:rsidR="00A9225A" w:rsidRPr="00A9225A" w:rsidRDefault="00A9225A" w:rsidP="00A9225A">
            <w:pPr>
              <w:ind w:right="3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83" w:type="dxa"/>
          </w:tcPr>
          <w:p w:rsidR="00A9225A" w:rsidRPr="00A9225A" w:rsidRDefault="00A9225A" w:rsidP="00A9225A">
            <w:pPr>
              <w:ind w:right="3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93 840,00</w:t>
            </w:r>
          </w:p>
        </w:tc>
      </w:tr>
      <w:tr w:rsidR="00A9225A" w:rsidRPr="00A9225A" w:rsidTr="00A9225A">
        <w:trPr>
          <w:trHeight w:val="408"/>
        </w:trPr>
        <w:tc>
          <w:tcPr>
            <w:tcW w:w="2235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1 14 0205310 0000 410</w:t>
            </w:r>
          </w:p>
        </w:tc>
        <w:tc>
          <w:tcPr>
            <w:tcW w:w="3885" w:type="dxa"/>
          </w:tcPr>
          <w:p w:rsidR="00A9225A" w:rsidRPr="00A9225A" w:rsidRDefault="00A9225A" w:rsidP="00A9225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Доходы от реализации иного имущества, находящегося в собственности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402" w:type="dxa"/>
          </w:tcPr>
          <w:p w:rsidR="00A9225A" w:rsidRPr="00A9225A" w:rsidRDefault="00A9225A" w:rsidP="00A9225A">
            <w:pPr>
              <w:ind w:right="3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458 160,00</w:t>
            </w:r>
          </w:p>
        </w:tc>
        <w:tc>
          <w:tcPr>
            <w:tcW w:w="1232" w:type="dxa"/>
          </w:tcPr>
          <w:p w:rsidR="00A9225A" w:rsidRPr="00A9225A" w:rsidRDefault="00A9225A" w:rsidP="00A9225A">
            <w:pPr>
              <w:ind w:right="3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83" w:type="dxa"/>
          </w:tcPr>
          <w:p w:rsidR="00A9225A" w:rsidRPr="00A9225A" w:rsidRDefault="00A9225A" w:rsidP="00A9225A">
            <w:pPr>
              <w:ind w:right="3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458 160,00</w:t>
            </w:r>
          </w:p>
        </w:tc>
      </w:tr>
      <w:tr w:rsidR="00A9225A" w:rsidRPr="00A9225A" w:rsidTr="00A9225A">
        <w:trPr>
          <w:trHeight w:val="473"/>
        </w:trPr>
        <w:tc>
          <w:tcPr>
            <w:tcW w:w="2235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1 14 0205310 0000 440</w:t>
            </w:r>
          </w:p>
        </w:tc>
        <w:tc>
          <w:tcPr>
            <w:tcW w:w="3885" w:type="dxa"/>
          </w:tcPr>
          <w:p w:rsidR="00A9225A" w:rsidRPr="00A9225A" w:rsidRDefault="00A9225A" w:rsidP="00A9225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Доходы от реализации иного имущества, находящегося в собственности сельских </w:t>
            </w:r>
            <w:r w:rsidRPr="00A922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  <w:tc>
          <w:tcPr>
            <w:tcW w:w="1402" w:type="dxa"/>
          </w:tcPr>
          <w:p w:rsidR="00A9225A" w:rsidRPr="00A9225A" w:rsidRDefault="00A9225A" w:rsidP="00A9225A">
            <w:pPr>
              <w:ind w:right="3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0,00</w:t>
            </w:r>
          </w:p>
        </w:tc>
        <w:tc>
          <w:tcPr>
            <w:tcW w:w="1232" w:type="dxa"/>
          </w:tcPr>
          <w:p w:rsidR="00A9225A" w:rsidRPr="00A9225A" w:rsidRDefault="00A9225A" w:rsidP="00A9225A">
            <w:pPr>
              <w:ind w:right="3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83" w:type="dxa"/>
          </w:tcPr>
          <w:p w:rsidR="00A9225A" w:rsidRPr="00A9225A" w:rsidRDefault="00A9225A" w:rsidP="00A9225A">
            <w:pPr>
              <w:ind w:right="3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A9225A" w:rsidRPr="00A9225A" w:rsidTr="00A9225A">
        <w:trPr>
          <w:trHeight w:val="70"/>
        </w:trPr>
        <w:tc>
          <w:tcPr>
            <w:tcW w:w="2235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1 17 0505010 0000 180</w:t>
            </w:r>
          </w:p>
        </w:tc>
        <w:tc>
          <w:tcPr>
            <w:tcW w:w="3885" w:type="dxa"/>
          </w:tcPr>
          <w:p w:rsidR="00A9225A" w:rsidRPr="00A9225A" w:rsidRDefault="00A9225A" w:rsidP="00A9225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Прочие неналоговые доходы</w:t>
            </w:r>
          </w:p>
        </w:tc>
        <w:tc>
          <w:tcPr>
            <w:tcW w:w="1402" w:type="dxa"/>
          </w:tcPr>
          <w:p w:rsidR="00A9225A" w:rsidRPr="00A9225A" w:rsidRDefault="00A9225A" w:rsidP="00A9225A">
            <w:pPr>
              <w:ind w:right="3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4 000,00</w:t>
            </w:r>
          </w:p>
        </w:tc>
        <w:tc>
          <w:tcPr>
            <w:tcW w:w="1232" w:type="dxa"/>
          </w:tcPr>
          <w:p w:rsidR="00A9225A" w:rsidRPr="00A9225A" w:rsidRDefault="00A9225A" w:rsidP="00A9225A">
            <w:pPr>
              <w:ind w:right="3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83" w:type="dxa"/>
          </w:tcPr>
          <w:p w:rsidR="00A9225A" w:rsidRPr="00A9225A" w:rsidRDefault="00A9225A" w:rsidP="00A9225A">
            <w:pPr>
              <w:ind w:right="3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4 000,00</w:t>
            </w:r>
          </w:p>
        </w:tc>
      </w:tr>
      <w:tr w:rsidR="00A9225A" w:rsidRPr="00A9225A" w:rsidTr="00A9225A">
        <w:tc>
          <w:tcPr>
            <w:tcW w:w="2235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2 00 00000 00 0000 000</w:t>
            </w:r>
          </w:p>
        </w:tc>
        <w:tc>
          <w:tcPr>
            <w:tcW w:w="3885" w:type="dxa"/>
          </w:tcPr>
          <w:p w:rsidR="00A9225A" w:rsidRPr="00A9225A" w:rsidRDefault="00A9225A" w:rsidP="00A9225A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БЕЗВОЗМЕЗДНЫЕ ПОСТУПЛЕНИЯ </w:t>
            </w:r>
          </w:p>
        </w:tc>
        <w:tc>
          <w:tcPr>
            <w:tcW w:w="1402" w:type="dxa"/>
          </w:tcPr>
          <w:p w:rsidR="00A9225A" w:rsidRPr="00A9225A" w:rsidRDefault="00A9225A" w:rsidP="00A9225A">
            <w:pPr>
              <w:ind w:right="34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A9225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2 </w:t>
            </w:r>
            <w:r w:rsidRPr="00A9225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288</w:t>
            </w:r>
            <w:r w:rsidRPr="00A9225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 </w:t>
            </w:r>
            <w:r w:rsidRPr="00A9225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</w:t>
            </w:r>
            <w:r w:rsidRPr="00A9225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00.00</w:t>
            </w:r>
          </w:p>
        </w:tc>
        <w:tc>
          <w:tcPr>
            <w:tcW w:w="1232" w:type="dxa"/>
          </w:tcPr>
          <w:p w:rsidR="00A9225A" w:rsidRPr="00A9225A" w:rsidRDefault="00A9225A" w:rsidP="00A9225A">
            <w:pPr>
              <w:ind w:right="34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83" w:type="dxa"/>
          </w:tcPr>
          <w:p w:rsidR="00A9225A" w:rsidRPr="00A9225A" w:rsidRDefault="00A9225A" w:rsidP="00A9225A">
            <w:pPr>
              <w:ind w:right="34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A9225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2 </w:t>
            </w:r>
            <w:r w:rsidRPr="00A9225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288</w:t>
            </w:r>
            <w:r w:rsidRPr="00A9225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 </w:t>
            </w:r>
            <w:r w:rsidRPr="00A9225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</w:t>
            </w:r>
            <w:r w:rsidRPr="00A9225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00.00</w:t>
            </w:r>
          </w:p>
        </w:tc>
      </w:tr>
      <w:tr w:rsidR="00A9225A" w:rsidRPr="00A9225A" w:rsidTr="00A9225A">
        <w:trPr>
          <w:trHeight w:val="70"/>
        </w:trPr>
        <w:tc>
          <w:tcPr>
            <w:tcW w:w="2235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2 02 02010 01 0000 151</w:t>
            </w:r>
          </w:p>
        </w:tc>
        <w:tc>
          <w:tcPr>
            <w:tcW w:w="3885" w:type="dxa"/>
          </w:tcPr>
          <w:p w:rsidR="00A9225A" w:rsidRPr="00A9225A" w:rsidRDefault="00A9225A" w:rsidP="00A9225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Дотации на выравнивание уровня бюджетной обеспеченности</w:t>
            </w:r>
          </w:p>
        </w:tc>
        <w:tc>
          <w:tcPr>
            <w:tcW w:w="1402" w:type="dxa"/>
          </w:tcPr>
          <w:p w:rsidR="00A9225A" w:rsidRPr="00A9225A" w:rsidRDefault="00A9225A" w:rsidP="00A9225A">
            <w:pPr>
              <w:ind w:right="3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1 </w:t>
            </w:r>
            <w:r w:rsidRPr="00A9225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869 1</w:t>
            </w:r>
            <w:r w:rsidRPr="00A922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00,00</w:t>
            </w:r>
          </w:p>
        </w:tc>
        <w:tc>
          <w:tcPr>
            <w:tcW w:w="1232" w:type="dxa"/>
          </w:tcPr>
          <w:p w:rsidR="00A9225A" w:rsidRPr="00A9225A" w:rsidRDefault="00A9225A" w:rsidP="00A9225A">
            <w:pPr>
              <w:ind w:right="3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83" w:type="dxa"/>
          </w:tcPr>
          <w:p w:rsidR="00A9225A" w:rsidRPr="00A9225A" w:rsidRDefault="00A9225A" w:rsidP="00A9225A">
            <w:pPr>
              <w:ind w:right="3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1 </w:t>
            </w:r>
            <w:r w:rsidRPr="00A9225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869 1</w:t>
            </w:r>
            <w:r w:rsidRPr="00A922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00,00</w:t>
            </w:r>
          </w:p>
        </w:tc>
      </w:tr>
      <w:tr w:rsidR="00A9225A" w:rsidRPr="00A9225A" w:rsidTr="00A9225A">
        <w:trPr>
          <w:trHeight w:val="185"/>
        </w:trPr>
        <w:tc>
          <w:tcPr>
            <w:tcW w:w="2235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2 02 02000 00 0090 151</w:t>
            </w:r>
          </w:p>
        </w:tc>
        <w:tc>
          <w:tcPr>
            <w:tcW w:w="3885" w:type="dxa"/>
          </w:tcPr>
          <w:p w:rsidR="00A9225A" w:rsidRPr="00A9225A" w:rsidRDefault="00A9225A" w:rsidP="00A9225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Субвенции из других бюджетов бюджетной системы РФ</w:t>
            </w:r>
          </w:p>
        </w:tc>
        <w:tc>
          <w:tcPr>
            <w:tcW w:w="1402" w:type="dxa"/>
          </w:tcPr>
          <w:p w:rsidR="00A9225A" w:rsidRPr="00A9225A" w:rsidRDefault="00A9225A" w:rsidP="00A9225A">
            <w:pPr>
              <w:ind w:right="3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329</w:t>
            </w:r>
            <w:r w:rsidRPr="00A9225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 w:rsidRPr="00A922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600,00</w:t>
            </w:r>
          </w:p>
        </w:tc>
        <w:tc>
          <w:tcPr>
            <w:tcW w:w="1232" w:type="dxa"/>
          </w:tcPr>
          <w:p w:rsidR="00A9225A" w:rsidRPr="00A9225A" w:rsidRDefault="00A9225A" w:rsidP="00A9225A">
            <w:pPr>
              <w:ind w:right="3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83" w:type="dxa"/>
          </w:tcPr>
          <w:p w:rsidR="00A9225A" w:rsidRPr="00A9225A" w:rsidRDefault="00A9225A" w:rsidP="00A9225A">
            <w:pPr>
              <w:ind w:right="3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3</w:t>
            </w:r>
            <w:r w:rsidRPr="00A922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</w:t>
            </w:r>
            <w:r w:rsidRPr="00A9225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 w:rsidRPr="00A922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600,00</w:t>
            </w:r>
          </w:p>
        </w:tc>
      </w:tr>
      <w:tr w:rsidR="00A9225A" w:rsidRPr="00A9225A" w:rsidTr="00A9225A">
        <w:trPr>
          <w:trHeight w:val="186"/>
        </w:trPr>
        <w:tc>
          <w:tcPr>
            <w:tcW w:w="2235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2 02 49999 10 0000 151</w:t>
            </w:r>
          </w:p>
        </w:tc>
        <w:tc>
          <w:tcPr>
            <w:tcW w:w="3885" w:type="dxa"/>
          </w:tcPr>
          <w:p w:rsidR="00A9225A" w:rsidRPr="00A9225A" w:rsidRDefault="00A9225A" w:rsidP="00A9225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Прочие межбюджетные трансферты</w:t>
            </w:r>
          </w:p>
        </w:tc>
        <w:tc>
          <w:tcPr>
            <w:tcW w:w="1402" w:type="dxa"/>
          </w:tcPr>
          <w:p w:rsidR="00A9225A" w:rsidRPr="00A9225A" w:rsidRDefault="00A9225A" w:rsidP="00A9225A">
            <w:pPr>
              <w:ind w:right="3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9</w:t>
            </w:r>
            <w:r w:rsidRPr="00A922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0 000,00</w:t>
            </w:r>
          </w:p>
        </w:tc>
        <w:tc>
          <w:tcPr>
            <w:tcW w:w="1232" w:type="dxa"/>
          </w:tcPr>
          <w:p w:rsidR="00A9225A" w:rsidRPr="00A9225A" w:rsidRDefault="00A9225A" w:rsidP="00A9225A">
            <w:pPr>
              <w:ind w:right="3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83" w:type="dxa"/>
          </w:tcPr>
          <w:p w:rsidR="00A9225A" w:rsidRPr="00A9225A" w:rsidRDefault="00A9225A" w:rsidP="00A9225A">
            <w:pPr>
              <w:ind w:right="3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9</w:t>
            </w:r>
            <w:r w:rsidRPr="00A922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0 000,00</w:t>
            </w:r>
          </w:p>
        </w:tc>
      </w:tr>
      <w:tr w:rsidR="00A9225A" w:rsidRPr="00A9225A" w:rsidTr="00A9225A">
        <w:trPr>
          <w:trHeight w:val="95"/>
        </w:trPr>
        <w:tc>
          <w:tcPr>
            <w:tcW w:w="2235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000 00000 00 0000 000</w:t>
            </w:r>
          </w:p>
        </w:tc>
        <w:tc>
          <w:tcPr>
            <w:tcW w:w="3885" w:type="dxa"/>
          </w:tcPr>
          <w:p w:rsidR="00A9225A" w:rsidRPr="00A9225A" w:rsidRDefault="00A9225A" w:rsidP="00A9225A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ВСЕГО ДОХОДОВ</w:t>
            </w:r>
          </w:p>
        </w:tc>
        <w:tc>
          <w:tcPr>
            <w:tcW w:w="1402" w:type="dxa"/>
          </w:tcPr>
          <w:p w:rsidR="00A9225A" w:rsidRPr="00A9225A" w:rsidRDefault="00A9225A" w:rsidP="00A9225A">
            <w:pPr>
              <w:ind w:right="34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A9225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6 </w:t>
            </w:r>
            <w:r w:rsidRPr="00A9225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986</w:t>
            </w:r>
            <w:r w:rsidRPr="00A9225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 </w:t>
            </w:r>
            <w:r w:rsidRPr="00A9225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A9225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00.00</w:t>
            </w:r>
          </w:p>
        </w:tc>
        <w:tc>
          <w:tcPr>
            <w:tcW w:w="1232" w:type="dxa"/>
          </w:tcPr>
          <w:p w:rsidR="00A9225A" w:rsidRPr="00A9225A" w:rsidRDefault="00A9225A" w:rsidP="00A9225A">
            <w:pPr>
              <w:ind w:right="34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83" w:type="dxa"/>
          </w:tcPr>
          <w:p w:rsidR="00A9225A" w:rsidRPr="00A9225A" w:rsidRDefault="00A9225A" w:rsidP="00A9225A">
            <w:pPr>
              <w:ind w:right="34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A9225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6 </w:t>
            </w:r>
            <w:r w:rsidRPr="00A9225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986 0</w:t>
            </w:r>
            <w:r w:rsidRPr="00A9225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00.00</w:t>
            </w:r>
          </w:p>
        </w:tc>
      </w:tr>
    </w:tbl>
    <w:p w:rsidR="00A9225A" w:rsidRPr="00A9225A" w:rsidRDefault="00A9225A" w:rsidP="00A9225A">
      <w:pPr>
        <w:tabs>
          <w:tab w:val="left" w:pos="10424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9225A">
        <w:rPr>
          <w:rFonts w:ascii="Times New Roman" w:hAnsi="Times New Roman" w:cs="Times New Roman"/>
          <w:b/>
          <w:sz w:val="20"/>
          <w:szCs w:val="20"/>
        </w:rPr>
        <w:tab/>
      </w:r>
    </w:p>
    <w:p w:rsidR="00A9225A" w:rsidRPr="00A9225A" w:rsidRDefault="00A9225A" w:rsidP="00A9225A">
      <w:pPr>
        <w:spacing w:after="0" w:line="240" w:lineRule="auto"/>
        <w:ind w:firstLine="10206"/>
        <w:rPr>
          <w:rFonts w:ascii="Times New Roman" w:hAnsi="Times New Roman" w:cs="Times New Roman"/>
          <w:sz w:val="20"/>
          <w:szCs w:val="20"/>
        </w:rPr>
      </w:pPr>
    </w:p>
    <w:p w:rsidR="00A9225A" w:rsidRPr="00A9225A" w:rsidRDefault="00A9225A" w:rsidP="00A9225A">
      <w:pPr>
        <w:spacing w:after="0" w:line="240" w:lineRule="auto"/>
        <w:ind w:firstLine="6663"/>
        <w:rPr>
          <w:rFonts w:ascii="Times New Roman" w:hAnsi="Times New Roman" w:cs="Times New Roman"/>
          <w:sz w:val="20"/>
          <w:szCs w:val="20"/>
        </w:rPr>
      </w:pPr>
      <w:r w:rsidRPr="00A9225A">
        <w:rPr>
          <w:rFonts w:ascii="Times New Roman" w:hAnsi="Times New Roman" w:cs="Times New Roman"/>
          <w:sz w:val="20"/>
          <w:szCs w:val="20"/>
        </w:rPr>
        <w:t>Приложение 2 к решению</w:t>
      </w:r>
    </w:p>
    <w:p w:rsidR="00A9225A" w:rsidRPr="00A9225A" w:rsidRDefault="00A9225A" w:rsidP="00A9225A">
      <w:pPr>
        <w:spacing w:after="0" w:line="240" w:lineRule="auto"/>
        <w:ind w:firstLine="6663"/>
        <w:rPr>
          <w:rFonts w:ascii="Times New Roman" w:hAnsi="Times New Roman" w:cs="Times New Roman"/>
          <w:sz w:val="20"/>
          <w:szCs w:val="20"/>
        </w:rPr>
      </w:pPr>
      <w:proofErr w:type="spellStart"/>
      <w:r w:rsidRPr="00A9225A">
        <w:rPr>
          <w:rFonts w:ascii="Times New Roman" w:hAnsi="Times New Roman" w:cs="Times New Roman"/>
          <w:sz w:val="20"/>
          <w:szCs w:val="20"/>
        </w:rPr>
        <w:t>Дросковского</w:t>
      </w:r>
      <w:proofErr w:type="spellEnd"/>
      <w:r w:rsidRPr="00A9225A">
        <w:rPr>
          <w:rFonts w:ascii="Times New Roman" w:hAnsi="Times New Roman" w:cs="Times New Roman"/>
          <w:sz w:val="20"/>
          <w:szCs w:val="20"/>
        </w:rPr>
        <w:t xml:space="preserve"> сельского </w:t>
      </w:r>
    </w:p>
    <w:p w:rsidR="00A9225A" w:rsidRPr="00A9225A" w:rsidRDefault="00A9225A" w:rsidP="00A9225A">
      <w:pPr>
        <w:spacing w:after="0" w:line="240" w:lineRule="auto"/>
        <w:ind w:firstLine="6663"/>
        <w:rPr>
          <w:rFonts w:ascii="Times New Roman" w:hAnsi="Times New Roman" w:cs="Times New Roman"/>
          <w:sz w:val="20"/>
          <w:szCs w:val="20"/>
        </w:rPr>
      </w:pPr>
      <w:r w:rsidRPr="00A9225A">
        <w:rPr>
          <w:rFonts w:ascii="Times New Roman" w:hAnsi="Times New Roman" w:cs="Times New Roman"/>
          <w:sz w:val="20"/>
          <w:szCs w:val="20"/>
        </w:rPr>
        <w:t xml:space="preserve">Совета народных депутатов </w:t>
      </w:r>
    </w:p>
    <w:p w:rsidR="00A9225A" w:rsidRPr="00A9225A" w:rsidRDefault="00A9225A" w:rsidP="00A9225A">
      <w:pPr>
        <w:spacing w:after="0" w:line="240" w:lineRule="auto"/>
        <w:ind w:firstLine="6663"/>
        <w:jc w:val="both"/>
        <w:rPr>
          <w:rFonts w:ascii="Times New Roman" w:hAnsi="Times New Roman" w:cs="Times New Roman"/>
          <w:sz w:val="20"/>
          <w:szCs w:val="20"/>
        </w:rPr>
      </w:pPr>
      <w:r w:rsidRPr="00A9225A">
        <w:rPr>
          <w:rFonts w:ascii="Times New Roman" w:hAnsi="Times New Roman" w:cs="Times New Roman"/>
          <w:sz w:val="20"/>
          <w:szCs w:val="20"/>
        </w:rPr>
        <w:t>от «17» сентября 202</w:t>
      </w:r>
      <w:r w:rsidRPr="00A9225A">
        <w:rPr>
          <w:rFonts w:ascii="Times New Roman" w:hAnsi="Times New Roman" w:cs="Times New Roman"/>
          <w:sz w:val="20"/>
          <w:szCs w:val="20"/>
          <w:lang w:val="en-US"/>
        </w:rPr>
        <w:t xml:space="preserve">6 </w:t>
      </w:r>
      <w:r w:rsidRPr="00A9225A">
        <w:rPr>
          <w:rFonts w:ascii="Times New Roman" w:hAnsi="Times New Roman" w:cs="Times New Roman"/>
          <w:sz w:val="20"/>
          <w:szCs w:val="20"/>
        </w:rPr>
        <w:t xml:space="preserve">г. № 61/1 – СС </w:t>
      </w:r>
    </w:p>
    <w:p w:rsidR="00A9225A" w:rsidRPr="00A9225A" w:rsidRDefault="00A9225A" w:rsidP="00A9225A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A9225A">
        <w:rPr>
          <w:rFonts w:ascii="Times New Roman" w:hAnsi="Times New Roman" w:cs="Times New Roman"/>
          <w:b/>
          <w:sz w:val="20"/>
          <w:szCs w:val="20"/>
        </w:rPr>
        <w:t>Расходы бюджета, руб.</w:t>
      </w:r>
      <w:bookmarkStart w:id="0" w:name="_GoBack"/>
      <w:bookmarkEnd w:id="0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943"/>
        <w:gridCol w:w="3236"/>
        <w:gridCol w:w="1375"/>
        <w:gridCol w:w="1232"/>
        <w:gridCol w:w="1351"/>
      </w:tblGrid>
      <w:tr w:rsidR="00A9225A" w:rsidRPr="00A9225A" w:rsidTr="00A9225A">
        <w:tc>
          <w:tcPr>
            <w:tcW w:w="2943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b/>
                <w:sz w:val="20"/>
                <w:szCs w:val="20"/>
              </w:rPr>
              <w:t>Код</w:t>
            </w:r>
          </w:p>
        </w:tc>
        <w:tc>
          <w:tcPr>
            <w:tcW w:w="3236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расходов</w:t>
            </w:r>
          </w:p>
        </w:tc>
        <w:tc>
          <w:tcPr>
            <w:tcW w:w="1375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b/>
                <w:sz w:val="20"/>
                <w:szCs w:val="20"/>
              </w:rPr>
              <w:t>Бюджет</w:t>
            </w:r>
          </w:p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b/>
                <w:sz w:val="20"/>
                <w:szCs w:val="20"/>
              </w:rPr>
              <w:t>202</w:t>
            </w:r>
            <w:r w:rsidRPr="00A9225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6</w:t>
            </w:r>
            <w:r w:rsidRPr="00A9225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г.</w:t>
            </w:r>
          </w:p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b/>
                <w:sz w:val="20"/>
                <w:szCs w:val="20"/>
              </w:rPr>
              <w:t>(руб.)</w:t>
            </w:r>
          </w:p>
        </w:tc>
        <w:tc>
          <w:tcPr>
            <w:tcW w:w="1232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b/>
                <w:sz w:val="20"/>
                <w:szCs w:val="20"/>
              </w:rPr>
              <w:t>Поправка к бюджету 2026 г. (руб.)</w:t>
            </w:r>
          </w:p>
        </w:tc>
        <w:tc>
          <w:tcPr>
            <w:tcW w:w="1351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b/>
                <w:sz w:val="20"/>
                <w:szCs w:val="20"/>
              </w:rPr>
              <w:t>Бюджет</w:t>
            </w:r>
          </w:p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b/>
                <w:sz w:val="20"/>
                <w:szCs w:val="20"/>
              </w:rPr>
              <w:t>2026 г. с поправкой (руб.)</w:t>
            </w:r>
          </w:p>
        </w:tc>
      </w:tr>
      <w:tr w:rsidR="00A9225A" w:rsidRPr="00A9225A" w:rsidTr="00A9225A">
        <w:tc>
          <w:tcPr>
            <w:tcW w:w="2943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900-0102-ГД00080010-000-000</w:t>
            </w:r>
          </w:p>
        </w:tc>
        <w:tc>
          <w:tcPr>
            <w:tcW w:w="3236" w:type="dxa"/>
          </w:tcPr>
          <w:p w:rsidR="00A9225A" w:rsidRPr="00A9225A" w:rsidRDefault="00A9225A" w:rsidP="00A9225A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Глава муниципального образования в рамках непрограммной части бюджета поселения</w:t>
            </w:r>
          </w:p>
        </w:tc>
        <w:tc>
          <w:tcPr>
            <w:tcW w:w="1375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A9225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1 </w:t>
            </w:r>
            <w:r w:rsidRPr="00A922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764</w:t>
            </w:r>
            <w:r w:rsidRPr="00A9225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 </w:t>
            </w:r>
            <w:r w:rsidRPr="00A922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</w:t>
            </w:r>
            <w:r w:rsidRPr="00A9225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3</w:t>
            </w:r>
            <w:r w:rsidRPr="00A922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</w:t>
            </w:r>
            <w:r w:rsidRPr="00A9225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00</w:t>
            </w:r>
          </w:p>
        </w:tc>
        <w:tc>
          <w:tcPr>
            <w:tcW w:w="1232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51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b/>
                <w:sz w:val="20"/>
                <w:szCs w:val="20"/>
              </w:rPr>
              <w:t>1 764 013,00</w:t>
            </w:r>
          </w:p>
        </w:tc>
      </w:tr>
      <w:tr w:rsidR="00A9225A" w:rsidRPr="00A9225A" w:rsidTr="00A9225A">
        <w:trPr>
          <w:trHeight w:val="106"/>
        </w:trPr>
        <w:tc>
          <w:tcPr>
            <w:tcW w:w="2943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>900-0102-ГД00080010-121-211</w:t>
            </w:r>
          </w:p>
        </w:tc>
        <w:tc>
          <w:tcPr>
            <w:tcW w:w="3236" w:type="dxa"/>
          </w:tcPr>
          <w:p w:rsidR="00A9225A" w:rsidRPr="00A9225A" w:rsidRDefault="00A9225A" w:rsidP="00A9225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>Заработная плата</w:t>
            </w:r>
          </w:p>
        </w:tc>
        <w:tc>
          <w:tcPr>
            <w:tcW w:w="1375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922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1 </w:t>
            </w: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A922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54 849</w:t>
            </w: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A922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00</w:t>
            </w:r>
          </w:p>
        </w:tc>
        <w:tc>
          <w:tcPr>
            <w:tcW w:w="1232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1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922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1 </w:t>
            </w: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A922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54 849</w:t>
            </w: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A922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00</w:t>
            </w:r>
          </w:p>
        </w:tc>
      </w:tr>
      <w:tr w:rsidR="00A9225A" w:rsidRPr="00A9225A" w:rsidTr="00A9225A">
        <w:trPr>
          <w:trHeight w:val="96"/>
        </w:trPr>
        <w:tc>
          <w:tcPr>
            <w:tcW w:w="2943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>900-0102-ГД00080010-129-213</w:t>
            </w:r>
          </w:p>
        </w:tc>
        <w:tc>
          <w:tcPr>
            <w:tcW w:w="3236" w:type="dxa"/>
          </w:tcPr>
          <w:p w:rsidR="00A9225A" w:rsidRPr="00A9225A" w:rsidRDefault="00A9225A" w:rsidP="00A9225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>Начисления на заработную плату</w:t>
            </w:r>
          </w:p>
        </w:tc>
        <w:tc>
          <w:tcPr>
            <w:tcW w:w="1375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>409</w:t>
            </w:r>
            <w:r w:rsidRPr="00A922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A922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64</w:t>
            </w: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A922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00</w:t>
            </w:r>
          </w:p>
        </w:tc>
        <w:tc>
          <w:tcPr>
            <w:tcW w:w="1232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1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>409</w:t>
            </w:r>
            <w:r w:rsidRPr="00A922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A922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64</w:t>
            </w: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A922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00</w:t>
            </w:r>
          </w:p>
        </w:tc>
      </w:tr>
      <w:tr w:rsidR="00A9225A" w:rsidRPr="00A9225A" w:rsidTr="00A9225A">
        <w:tc>
          <w:tcPr>
            <w:tcW w:w="2943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900-0104-ГД00080020-000-000</w:t>
            </w:r>
          </w:p>
        </w:tc>
        <w:tc>
          <w:tcPr>
            <w:tcW w:w="3236" w:type="dxa"/>
          </w:tcPr>
          <w:p w:rsidR="00A9225A" w:rsidRPr="00A9225A" w:rsidRDefault="00A9225A" w:rsidP="00A9225A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Центральный аппарат в рамках непрограммной части бюджета поселения</w:t>
            </w:r>
          </w:p>
        </w:tc>
        <w:tc>
          <w:tcPr>
            <w:tcW w:w="1375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A9225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1 </w:t>
            </w:r>
            <w:r w:rsidRPr="00A9225A">
              <w:rPr>
                <w:rFonts w:ascii="Times New Roman" w:hAnsi="Times New Roman" w:cs="Times New Roman"/>
                <w:b/>
                <w:sz w:val="20"/>
                <w:szCs w:val="20"/>
              </w:rPr>
              <w:t>792</w:t>
            </w:r>
            <w:r w:rsidRPr="00A9225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 </w:t>
            </w:r>
            <w:r w:rsidRPr="00A9225A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Pr="00A9225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32</w:t>
            </w:r>
            <w:r w:rsidRPr="00A9225A"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  <w:r w:rsidRPr="00A9225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00</w:t>
            </w:r>
          </w:p>
        </w:tc>
        <w:tc>
          <w:tcPr>
            <w:tcW w:w="1232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130 200,00</w:t>
            </w:r>
          </w:p>
        </w:tc>
        <w:tc>
          <w:tcPr>
            <w:tcW w:w="1351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9225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1 </w:t>
            </w:r>
            <w:r w:rsidRPr="00A9225A">
              <w:rPr>
                <w:rFonts w:ascii="Times New Roman" w:hAnsi="Times New Roman" w:cs="Times New Roman"/>
                <w:b/>
                <w:sz w:val="20"/>
                <w:szCs w:val="20"/>
              </w:rPr>
              <w:t>921 374,</w:t>
            </w:r>
            <w:r w:rsidRPr="00A9225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00</w:t>
            </w:r>
          </w:p>
        </w:tc>
      </w:tr>
      <w:tr w:rsidR="00A9225A" w:rsidRPr="00A9225A" w:rsidTr="00A9225A">
        <w:trPr>
          <w:trHeight w:val="70"/>
        </w:trPr>
        <w:tc>
          <w:tcPr>
            <w:tcW w:w="2943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>900-0104-ГД00080020-121-211</w:t>
            </w:r>
          </w:p>
        </w:tc>
        <w:tc>
          <w:tcPr>
            <w:tcW w:w="3236" w:type="dxa"/>
          </w:tcPr>
          <w:p w:rsidR="00A9225A" w:rsidRPr="00A9225A" w:rsidRDefault="00A9225A" w:rsidP="00A9225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>Заработная плата</w:t>
            </w:r>
          </w:p>
        </w:tc>
        <w:tc>
          <w:tcPr>
            <w:tcW w:w="1375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>1 3</w:t>
            </w:r>
            <w:r w:rsidRPr="00A922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65 616</w:t>
            </w: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232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>100 000,00</w:t>
            </w:r>
          </w:p>
        </w:tc>
        <w:tc>
          <w:tcPr>
            <w:tcW w:w="1351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>1 4</w:t>
            </w:r>
            <w:r w:rsidRPr="00A922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65 616</w:t>
            </w: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</w:tr>
      <w:tr w:rsidR="00A9225A" w:rsidRPr="00A9225A" w:rsidTr="00A9225A">
        <w:tc>
          <w:tcPr>
            <w:tcW w:w="2943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>900-0104-ГД00080020-129-213</w:t>
            </w:r>
          </w:p>
        </w:tc>
        <w:tc>
          <w:tcPr>
            <w:tcW w:w="3236" w:type="dxa"/>
          </w:tcPr>
          <w:p w:rsidR="00A9225A" w:rsidRPr="00A9225A" w:rsidRDefault="00A9225A" w:rsidP="00A9225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>Начисления на заработную плату</w:t>
            </w:r>
          </w:p>
        </w:tc>
        <w:tc>
          <w:tcPr>
            <w:tcW w:w="1375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>412</w:t>
            </w:r>
            <w:r w:rsidRPr="00A922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A922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</w:t>
            </w: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232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>30 200,00</w:t>
            </w:r>
          </w:p>
        </w:tc>
        <w:tc>
          <w:tcPr>
            <w:tcW w:w="1351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>442 63</w:t>
            </w:r>
            <w:r w:rsidRPr="00A922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</w:tr>
      <w:tr w:rsidR="00A9225A" w:rsidRPr="00A9225A" w:rsidTr="00A9225A">
        <w:trPr>
          <w:trHeight w:val="223"/>
        </w:trPr>
        <w:tc>
          <w:tcPr>
            <w:tcW w:w="2943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>900-0104-ГД00080020-851-291</w:t>
            </w:r>
          </w:p>
        </w:tc>
        <w:tc>
          <w:tcPr>
            <w:tcW w:w="3236" w:type="dxa"/>
          </w:tcPr>
          <w:p w:rsidR="00A9225A" w:rsidRPr="00A9225A" w:rsidRDefault="00A9225A" w:rsidP="00A9225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>Налоги, пошлины и сборы</w:t>
            </w:r>
          </w:p>
        </w:tc>
        <w:tc>
          <w:tcPr>
            <w:tcW w:w="1375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>1 000,00</w:t>
            </w:r>
          </w:p>
        </w:tc>
        <w:tc>
          <w:tcPr>
            <w:tcW w:w="1232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1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>1 000,00</w:t>
            </w:r>
          </w:p>
        </w:tc>
      </w:tr>
      <w:tr w:rsidR="00A9225A" w:rsidRPr="00A9225A" w:rsidTr="00A9225A">
        <w:trPr>
          <w:trHeight w:val="70"/>
        </w:trPr>
        <w:tc>
          <w:tcPr>
            <w:tcW w:w="2943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>900-0104-ГД00080020-852-291</w:t>
            </w:r>
          </w:p>
        </w:tc>
        <w:tc>
          <w:tcPr>
            <w:tcW w:w="3236" w:type="dxa"/>
          </w:tcPr>
          <w:p w:rsidR="00A9225A" w:rsidRPr="00A9225A" w:rsidRDefault="00A9225A" w:rsidP="00A9225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>Налоги, пошлины и сборы</w:t>
            </w:r>
          </w:p>
        </w:tc>
        <w:tc>
          <w:tcPr>
            <w:tcW w:w="1375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>1 500,00</w:t>
            </w:r>
          </w:p>
        </w:tc>
        <w:tc>
          <w:tcPr>
            <w:tcW w:w="1232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>- 878,00</w:t>
            </w:r>
          </w:p>
        </w:tc>
        <w:tc>
          <w:tcPr>
            <w:tcW w:w="1351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>622,00</w:t>
            </w:r>
          </w:p>
        </w:tc>
      </w:tr>
      <w:tr w:rsidR="00A9225A" w:rsidRPr="00A9225A" w:rsidTr="00A9225A">
        <w:tc>
          <w:tcPr>
            <w:tcW w:w="2943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>900-0104-ГД00080020-853-292</w:t>
            </w:r>
          </w:p>
        </w:tc>
        <w:tc>
          <w:tcPr>
            <w:tcW w:w="3236" w:type="dxa"/>
          </w:tcPr>
          <w:p w:rsidR="00A9225A" w:rsidRPr="00A9225A" w:rsidRDefault="00A9225A" w:rsidP="00A9225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>Штрафы за нарушение законодательства о налогах и сборах, законодательства о страховых взносах</w:t>
            </w:r>
          </w:p>
        </w:tc>
        <w:tc>
          <w:tcPr>
            <w:tcW w:w="1375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>1 500,00</w:t>
            </w:r>
          </w:p>
        </w:tc>
        <w:tc>
          <w:tcPr>
            <w:tcW w:w="1232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1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>1 500,00</w:t>
            </w:r>
          </w:p>
        </w:tc>
      </w:tr>
      <w:tr w:rsidR="00A9225A" w:rsidRPr="00A9225A" w:rsidTr="00A9225A">
        <w:tc>
          <w:tcPr>
            <w:tcW w:w="2943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>900-0104-ГД00080020-853-293</w:t>
            </w:r>
          </w:p>
        </w:tc>
        <w:tc>
          <w:tcPr>
            <w:tcW w:w="3236" w:type="dxa"/>
          </w:tcPr>
          <w:p w:rsidR="00A9225A" w:rsidRPr="00A9225A" w:rsidRDefault="00A9225A" w:rsidP="00A9225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>Штрафы за нарушение законодательства о закупках и нарушение условий контрактов (договоров)</w:t>
            </w:r>
          </w:p>
        </w:tc>
        <w:tc>
          <w:tcPr>
            <w:tcW w:w="1375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>1 000,00</w:t>
            </w:r>
          </w:p>
        </w:tc>
        <w:tc>
          <w:tcPr>
            <w:tcW w:w="1232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1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>1 000,00</w:t>
            </w:r>
          </w:p>
        </w:tc>
      </w:tr>
      <w:tr w:rsidR="00A9225A" w:rsidRPr="00A9225A" w:rsidTr="00A9225A">
        <w:tc>
          <w:tcPr>
            <w:tcW w:w="2943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>900-0104-ГД00080020-853-297</w:t>
            </w:r>
          </w:p>
        </w:tc>
        <w:tc>
          <w:tcPr>
            <w:tcW w:w="3236" w:type="dxa"/>
          </w:tcPr>
          <w:p w:rsidR="00A9225A" w:rsidRPr="00A9225A" w:rsidRDefault="00A9225A" w:rsidP="00A9225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>Иные выплаты текущего характера организациям</w:t>
            </w:r>
          </w:p>
        </w:tc>
        <w:tc>
          <w:tcPr>
            <w:tcW w:w="1375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>4 000,00</w:t>
            </w:r>
          </w:p>
        </w:tc>
        <w:tc>
          <w:tcPr>
            <w:tcW w:w="1232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1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>4 000,00</w:t>
            </w:r>
          </w:p>
        </w:tc>
      </w:tr>
      <w:tr w:rsidR="00A9225A" w:rsidRPr="00A9225A" w:rsidTr="00A9225A">
        <w:tc>
          <w:tcPr>
            <w:tcW w:w="2943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>900-0104-ГД00080020-244-310</w:t>
            </w:r>
          </w:p>
        </w:tc>
        <w:tc>
          <w:tcPr>
            <w:tcW w:w="3236" w:type="dxa"/>
          </w:tcPr>
          <w:p w:rsidR="00A9225A" w:rsidRPr="00A9225A" w:rsidRDefault="00A9225A" w:rsidP="00A9225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>Увеличение стоимости основных средств</w:t>
            </w:r>
          </w:p>
        </w:tc>
        <w:tc>
          <w:tcPr>
            <w:tcW w:w="1375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>4 000,00</w:t>
            </w:r>
          </w:p>
        </w:tc>
        <w:tc>
          <w:tcPr>
            <w:tcW w:w="1232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1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>4 000,00</w:t>
            </w:r>
          </w:p>
        </w:tc>
      </w:tr>
      <w:tr w:rsidR="00A9225A" w:rsidRPr="00A9225A" w:rsidTr="00A9225A">
        <w:tc>
          <w:tcPr>
            <w:tcW w:w="2943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>900-0104-ГД00080020-244-340</w:t>
            </w:r>
          </w:p>
        </w:tc>
        <w:tc>
          <w:tcPr>
            <w:tcW w:w="3236" w:type="dxa"/>
          </w:tcPr>
          <w:p w:rsidR="00A9225A" w:rsidRPr="00A9225A" w:rsidRDefault="00A9225A" w:rsidP="00A9225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1375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>1 000,00</w:t>
            </w:r>
          </w:p>
        </w:tc>
        <w:tc>
          <w:tcPr>
            <w:tcW w:w="1232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51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>1 000,00</w:t>
            </w:r>
          </w:p>
        </w:tc>
      </w:tr>
      <w:tr w:rsidR="00A9225A" w:rsidRPr="00A9225A" w:rsidTr="00A9225A">
        <w:tc>
          <w:tcPr>
            <w:tcW w:w="2943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900-0107-ГД00080050-000-000</w:t>
            </w:r>
          </w:p>
        </w:tc>
        <w:tc>
          <w:tcPr>
            <w:tcW w:w="3236" w:type="dxa"/>
          </w:tcPr>
          <w:p w:rsidR="00A9225A" w:rsidRPr="00A9225A" w:rsidRDefault="00A9225A" w:rsidP="00A9225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Обеспечение проведения выборов и референдумов в рамках непрограммной части бюджета поселения</w:t>
            </w:r>
          </w:p>
        </w:tc>
        <w:tc>
          <w:tcPr>
            <w:tcW w:w="1375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112 500</w:t>
            </w:r>
            <w:r w:rsidRPr="00A922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,00</w:t>
            </w:r>
          </w:p>
        </w:tc>
        <w:tc>
          <w:tcPr>
            <w:tcW w:w="1232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51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112 5</w:t>
            </w:r>
            <w:r w:rsidRPr="00A9225A">
              <w:rPr>
                <w:rFonts w:ascii="Times New Roman" w:hAnsi="Times New Roman" w:cs="Times New Roman"/>
                <w:b/>
                <w:sz w:val="20"/>
                <w:szCs w:val="20"/>
              </w:rPr>
              <w:t>00,00</w:t>
            </w:r>
          </w:p>
        </w:tc>
      </w:tr>
      <w:tr w:rsidR="00A9225A" w:rsidRPr="00A9225A" w:rsidTr="00A9225A">
        <w:trPr>
          <w:trHeight w:val="104"/>
        </w:trPr>
        <w:tc>
          <w:tcPr>
            <w:tcW w:w="2943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>900-0107-ГД00080050-880-340</w:t>
            </w:r>
          </w:p>
        </w:tc>
        <w:tc>
          <w:tcPr>
            <w:tcW w:w="3236" w:type="dxa"/>
          </w:tcPr>
          <w:p w:rsidR="00A9225A" w:rsidRPr="00A9225A" w:rsidRDefault="00A9225A" w:rsidP="00A9225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1375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112 5</w:t>
            </w: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>00,00</w:t>
            </w:r>
          </w:p>
        </w:tc>
        <w:tc>
          <w:tcPr>
            <w:tcW w:w="1232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1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112 5</w:t>
            </w: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>00,00</w:t>
            </w:r>
          </w:p>
        </w:tc>
      </w:tr>
      <w:tr w:rsidR="00A9225A" w:rsidRPr="00A9225A" w:rsidTr="00A9225A">
        <w:trPr>
          <w:trHeight w:val="249"/>
        </w:trPr>
        <w:tc>
          <w:tcPr>
            <w:tcW w:w="2943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900-0111-ГД00080030-000-000</w:t>
            </w:r>
          </w:p>
        </w:tc>
        <w:tc>
          <w:tcPr>
            <w:tcW w:w="3236" w:type="dxa"/>
          </w:tcPr>
          <w:p w:rsidR="00A9225A" w:rsidRPr="00A9225A" w:rsidRDefault="00A9225A" w:rsidP="00A9225A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Резервные фонды местных администраций в рамках непрограммной части бюджета </w:t>
            </w:r>
            <w:r w:rsidRPr="00A9225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поселения</w:t>
            </w:r>
          </w:p>
        </w:tc>
        <w:tc>
          <w:tcPr>
            <w:tcW w:w="1375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10 000,00</w:t>
            </w:r>
          </w:p>
        </w:tc>
        <w:tc>
          <w:tcPr>
            <w:tcW w:w="1232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51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b/>
                <w:sz w:val="20"/>
                <w:szCs w:val="20"/>
              </w:rPr>
              <w:t>10 000,00</w:t>
            </w:r>
          </w:p>
        </w:tc>
      </w:tr>
      <w:tr w:rsidR="00A9225A" w:rsidRPr="00A9225A" w:rsidTr="00A9225A">
        <w:trPr>
          <w:trHeight w:val="255"/>
        </w:trPr>
        <w:tc>
          <w:tcPr>
            <w:tcW w:w="2943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900-0111-ГД00080030-870-000</w:t>
            </w:r>
          </w:p>
        </w:tc>
        <w:tc>
          <w:tcPr>
            <w:tcW w:w="3236" w:type="dxa"/>
          </w:tcPr>
          <w:p w:rsidR="00A9225A" w:rsidRPr="00A9225A" w:rsidRDefault="00A9225A" w:rsidP="00A9225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>Прочие расходы</w:t>
            </w:r>
          </w:p>
        </w:tc>
        <w:tc>
          <w:tcPr>
            <w:tcW w:w="1375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>10 000,00</w:t>
            </w:r>
          </w:p>
        </w:tc>
        <w:tc>
          <w:tcPr>
            <w:tcW w:w="1232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1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>10 000,00</w:t>
            </w:r>
          </w:p>
        </w:tc>
      </w:tr>
      <w:tr w:rsidR="00A9225A" w:rsidRPr="00A9225A" w:rsidTr="00A9225A">
        <w:trPr>
          <w:trHeight w:val="267"/>
        </w:trPr>
        <w:tc>
          <w:tcPr>
            <w:tcW w:w="2943" w:type="dxa"/>
          </w:tcPr>
          <w:p w:rsidR="00A9225A" w:rsidRPr="00A9225A" w:rsidRDefault="00A9225A" w:rsidP="00A9225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900-0113-0000000000-000-000</w:t>
            </w:r>
          </w:p>
        </w:tc>
        <w:tc>
          <w:tcPr>
            <w:tcW w:w="3236" w:type="dxa"/>
          </w:tcPr>
          <w:p w:rsidR="00A9225A" w:rsidRPr="00A9225A" w:rsidRDefault="00A9225A" w:rsidP="00A9225A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b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375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9225A">
              <w:rPr>
                <w:rFonts w:ascii="Times New Roman" w:hAnsi="Times New Roman" w:cs="Times New Roman"/>
                <w:b/>
                <w:sz w:val="20"/>
                <w:szCs w:val="20"/>
              </w:rPr>
              <w:t>576 422</w:t>
            </w:r>
            <w:r w:rsidRPr="00A9225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.00</w:t>
            </w:r>
          </w:p>
        </w:tc>
        <w:tc>
          <w:tcPr>
            <w:tcW w:w="1232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b/>
                <w:sz w:val="20"/>
                <w:szCs w:val="20"/>
              </w:rPr>
              <w:t>5 658,00</w:t>
            </w:r>
          </w:p>
        </w:tc>
        <w:tc>
          <w:tcPr>
            <w:tcW w:w="1351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9225A">
              <w:rPr>
                <w:rFonts w:ascii="Times New Roman" w:hAnsi="Times New Roman" w:cs="Times New Roman"/>
                <w:b/>
                <w:sz w:val="20"/>
                <w:szCs w:val="20"/>
              </w:rPr>
              <w:t>582 080</w:t>
            </w:r>
            <w:r w:rsidRPr="00A9225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.00</w:t>
            </w:r>
          </w:p>
        </w:tc>
      </w:tr>
      <w:tr w:rsidR="00A9225A" w:rsidRPr="00A9225A" w:rsidTr="00A9225A">
        <w:tc>
          <w:tcPr>
            <w:tcW w:w="2943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900-0113-ГД00000000-000-000</w:t>
            </w:r>
          </w:p>
        </w:tc>
        <w:tc>
          <w:tcPr>
            <w:tcW w:w="3236" w:type="dxa"/>
          </w:tcPr>
          <w:p w:rsidR="00A9225A" w:rsidRPr="00A9225A" w:rsidRDefault="00A9225A" w:rsidP="00A9225A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Выполнение других обязательств государства в рамках непрограммной части бюджета поселения</w:t>
            </w:r>
          </w:p>
        </w:tc>
        <w:tc>
          <w:tcPr>
            <w:tcW w:w="1375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A922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51</w:t>
            </w:r>
            <w:r w:rsidRPr="00A9225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 780.00</w:t>
            </w:r>
          </w:p>
        </w:tc>
        <w:tc>
          <w:tcPr>
            <w:tcW w:w="1232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51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Pr="00A9225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1 780</w:t>
            </w:r>
            <w:r w:rsidRPr="00A9225A">
              <w:rPr>
                <w:rFonts w:ascii="Times New Roman" w:hAnsi="Times New Roman" w:cs="Times New Roman"/>
                <w:b/>
                <w:sz w:val="20"/>
                <w:szCs w:val="20"/>
              </w:rPr>
              <w:t>,00</w:t>
            </w:r>
          </w:p>
        </w:tc>
      </w:tr>
      <w:tr w:rsidR="00A9225A" w:rsidRPr="00A9225A" w:rsidTr="00A9225A">
        <w:trPr>
          <w:trHeight w:val="138"/>
        </w:trPr>
        <w:tc>
          <w:tcPr>
            <w:tcW w:w="2943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>900-0113-ГД00080040-244-226</w:t>
            </w:r>
          </w:p>
        </w:tc>
        <w:tc>
          <w:tcPr>
            <w:tcW w:w="3236" w:type="dxa"/>
          </w:tcPr>
          <w:p w:rsidR="00A9225A" w:rsidRPr="00A9225A" w:rsidRDefault="00A9225A" w:rsidP="00A9225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Прочие услуги</w:t>
            </w:r>
          </w:p>
        </w:tc>
        <w:tc>
          <w:tcPr>
            <w:tcW w:w="1375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>30 000,00</w:t>
            </w:r>
          </w:p>
        </w:tc>
        <w:tc>
          <w:tcPr>
            <w:tcW w:w="1232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1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A922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 xml:space="preserve"> 000,00</w:t>
            </w:r>
          </w:p>
        </w:tc>
      </w:tr>
      <w:tr w:rsidR="00A9225A" w:rsidRPr="00A9225A" w:rsidTr="00A9225A">
        <w:trPr>
          <w:trHeight w:val="226"/>
        </w:trPr>
        <w:tc>
          <w:tcPr>
            <w:tcW w:w="2943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>900-0113-ГД00080040-244-340</w:t>
            </w:r>
          </w:p>
        </w:tc>
        <w:tc>
          <w:tcPr>
            <w:tcW w:w="3236" w:type="dxa"/>
          </w:tcPr>
          <w:p w:rsidR="00A9225A" w:rsidRPr="00A9225A" w:rsidRDefault="00A9225A" w:rsidP="00A9225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1375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>10 000,00</w:t>
            </w:r>
          </w:p>
        </w:tc>
        <w:tc>
          <w:tcPr>
            <w:tcW w:w="1232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1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>10 000,00</w:t>
            </w:r>
          </w:p>
        </w:tc>
      </w:tr>
      <w:tr w:rsidR="00A9225A" w:rsidRPr="00A9225A" w:rsidTr="00A9225A">
        <w:tc>
          <w:tcPr>
            <w:tcW w:w="2943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b/>
                <w:sz w:val="20"/>
                <w:szCs w:val="20"/>
              </w:rPr>
              <w:t>900-0113-ГД00086230-540-251</w:t>
            </w:r>
          </w:p>
        </w:tc>
        <w:tc>
          <w:tcPr>
            <w:tcW w:w="3236" w:type="dxa"/>
          </w:tcPr>
          <w:p w:rsidR="00A9225A" w:rsidRPr="00A9225A" w:rsidRDefault="00A9225A" w:rsidP="00A9225A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b/>
                <w:sz w:val="20"/>
                <w:szCs w:val="20"/>
              </w:rPr>
              <w:t>Межбюджетные трансферты на выполнение полномочий по внутреннему финансовому контролю</w:t>
            </w:r>
          </w:p>
        </w:tc>
        <w:tc>
          <w:tcPr>
            <w:tcW w:w="1375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5 890</w:t>
            </w:r>
            <w:r w:rsidRPr="00A9225A">
              <w:rPr>
                <w:rFonts w:ascii="Times New Roman" w:hAnsi="Times New Roman" w:cs="Times New Roman"/>
                <w:b/>
                <w:sz w:val="20"/>
                <w:szCs w:val="20"/>
              </w:rPr>
              <w:t>,00</w:t>
            </w:r>
          </w:p>
        </w:tc>
        <w:tc>
          <w:tcPr>
            <w:tcW w:w="1232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51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5 890</w:t>
            </w:r>
            <w:r w:rsidRPr="00A9225A">
              <w:rPr>
                <w:rFonts w:ascii="Times New Roman" w:hAnsi="Times New Roman" w:cs="Times New Roman"/>
                <w:b/>
                <w:sz w:val="20"/>
                <w:szCs w:val="20"/>
              </w:rPr>
              <w:t>,00</w:t>
            </w:r>
          </w:p>
        </w:tc>
      </w:tr>
      <w:tr w:rsidR="00A9225A" w:rsidRPr="00A9225A" w:rsidTr="00A9225A">
        <w:trPr>
          <w:trHeight w:val="594"/>
        </w:trPr>
        <w:tc>
          <w:tcPr>
            <w:tcW w:w="2943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b/>
                <w:sz w:val="20"/>
                <w:szCs w:val="20"/>
              </w:rPr>
              <w:t>900-0113-ГД00086300-540-251</w:t>
            </w:r>
          </w:p>
        </w:tc>
        <w:tc>
          <w:tcPr>
            <w:tcW w:w="3236" w:type="dxa"/>
          </w:tcPr>
          <w:p w:rsidR="00A9225A" w:rsidRPr="00A9225A" w:rsidRDefault="00A9225A" w:rsidP="00A9225A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b/>
                <w:sz w:val="20"/>
                <w:szCs w:val="20"/>
              </w:rPr>
              <w:t>Межбюджетные трансферты на выполнение полномочий по внешнему финансовому контролю</w:t>
            </w:r>
          </w:p>
        </w:tc>
        <w:tc>
          <w:tcPr>
            <w:tcW w:w="1375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5 890</w:t>
            </w:r>
            <w:r w:rsidRPr="00A9225A">
              <w:rPr>
                <w:rFonts w:ascii="Times New Roman" w:hAnsi="Times New Roman" w:cs="Times New Roman"/>
                <w:b/>
                <w:sz w:val="20"/>
                <w:szCs w:val="20"/>
              </w:rPr>
              <w:t>,00</w:t>
            </w:r>
          </w:p>
        </w:tc>
        <w:tc>
          <w:tcPr>
            <w:tcW w:w="1232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51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5 890</w:t>
            </w:r>
            <w:r w:rsidRPr="00A9225A">
              <w:rPr>
                <w:rFonts w:ascii="Times New Roman" w:hAnsi="Times New Roman" w:cs="Times New Roman"/>
                <w:b/>
                <w:sz w:val="20"/>
                <w:szCs w:val="20"/>
              </w:rPr>
              <w:t>,00</w:t>
            </w:r>
          </w:p>
        </w:tc>
      </w:tr>
      <w:tr w:rsidR="00A9225A" w:rsidRPr="00A9225A" w:rsidTr="00A9225A">
        <w:tc>
          <w:tcPr>
            <w:tcW w:w="2943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900-0113-Б000000000-000-000</w:t>
            </w:r>
          </w:p>
        </w:tc>
        <w:tc>
          <w:tcPr>
            <w:tcW w:w="3236" w:type="dxa"/>
          </w:tcPr>
          <w:p w:rsidR="00A9225A" w:rsidRPr="00A9225A" w:rsidRDefault="00A9225A" w:rsidP="00A9225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Муниципальная целевая программа  «Энергосбережение и повышение энергетической эффективности на территории </w:t>
            </w:r>
            <w:proofErr w:type="spellStart"/>
            <w:r w:rsidRPr="00A922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Дросковского</w:t>
            </w:r>
            <w:proofErr w:type="spellEnd"/>
            <w:r w:rsidRPr="00A922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сельского поселения»</w:t>
            </w:r>
          </w:p>
        </w:tc>
        <w:tc>
          <w:tcPr>
            <w:tcW w:w="1375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1 000,00</w:t>
            </w:r>
          </w:p>
        </w:tc>
        <w:tc>
          <w:tcPr>
            <w:tcW w:w="1232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51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b/>
                <w:sz w:val="20"/>
                <w:szCs w:val="20"/>
              </w:rPr>
              <w:t>1 000,00</w:t>
            </w:r>
          </w:p>
        </w:tc>
      </w:tr>
      <w:tr w:rsidR="00A9225A" w:rsidRPr="00A9225A" w:rsidTr="00A9225A">
        <w:trPr>
          <w:trHeight w:val="104"/>
        </w:trPr>
        <w:tc>
          <w:tcPr>
            <w:tcW w:w="2943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>900-0113-Б410080090-244-340</w:t>
            </w:r>
          </w:p>
        </w:tc>
        <w:tc>
          <w:tcPr>
            <w:tcW w:w="3236" w:type="dxa"/>
          </w:tcPr>
          <w:p w:rsidR="00A9225A" w:rsidRPr="00A9225A" w:rsidRDefault="00A9225A" w:rsidP="00A9225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1375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>1 000,00</w:t>
            </w:r>
          </w:p>
        </w:tc>
        <w:tc>
          <w:tcPr>
            <w:tcW w:w="1232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1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>1 000,00</w:t>
            </w:r>
          </w:p>
        </w:tc>
      </w:tr>
      <w:tr w:rsidR="00A9225A" w:rsidRPr="00A9225A" w:rsidTr="00A9225A">
        <w:trPr>
          <w:trHeight w:val="750"/>
        </w:trPr>
        <w:tc>
          <w:tcPr>
            <w:tcW w:w="2943" w:type="dxa"/>
          </w:tcPr>
          <w:p w:rsidR="00A9225A" w:rsidRPr="00A9225A" w:rsidRDefault="00A9225A" w:rsidP="00A9225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900-0113-Б000000000-000-000</w:t>
            </w:r>
          </w:p>
        </w:tc>
        <w:tc>
          <w:tcPr>
            <w:tcW w:w="3236" w:type="dxa"/>
          </w:tcPr>
          <w:p w:rsidR="00A9225A" w:rsidRPr="00A9225A" w:rsidRDefault="00A9225A" w:rsidP="00A9225A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Муниципальная программа «Содержание и ремонт движимого и недвижимого имущества администрации </w:t>
            </w:r>
            <w:proofErr w:type="spellStart"/>
            <w:r w:rsidRPr="00A9225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Дросковского</w:t>
            </w:r>
            <w:proofErr w:type="spellEnd"/>
            <w:r w:rsidRPr="00A9225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сельского поселения»</w:t>
            </w:r>
          </w:p>
        </w:tc>
        <w:tc>
          <w:tcPr>
            <w:tcW w:w="1375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A922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523 642,</w:t>
            </w:r>
            <w:r w:rsidRPr="00A9225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00</w:t>
            </w:r>
          </w:p>
        </w:tc>
        <w:tc>
          <w:tcPr>
            <w:tcW w:w="1232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5 658,00</w:t>
            </w:r>
          </w:p>
        </w:tc>
        <w:tc>
          <w:tcPr>
            <w:tcW w:w="1351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9225A">
              <w:rPr>
                <w:rFonts w:ascii="Times New Roman" w:hAnsi="Times New Roman" w:cs="Times New Roman"/>
                <w:b/>
                <w:sz w:val="20"/>
                <w:szCs w:val="20"/>
              </w:rPr>
              <w:t>529 300,</w:t>
            </w:r>
            <w:r w:rsidRPr="00A9225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00</w:t>
            </w:r>
          </w:p>
        </w:tc>
      </w:tr>
      <w:tr w:rsidR="00A9225A" w:rsidRPr="00A9225A" w:rsidTr="00A9225A">
        <w:trPr>
          <w:trHeight w:val="120"/>
        </w:trPr>
        <w:tc>
          <w:tcPr>
            <w:tcW w:w="2943" w:type="dxa"/>
          </w:tcPr>
          <w:p w:rsidR="00A9225A" w:rsidRPr="00A9225A" w:rsidRDefault="00A9225A" w:rsidP="00A9225A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900-0113-Б000080400-244-221</w:t>
            </w:r>
          </w:p>
        </w:tc>
        <w:tc>
          <w:tcPr>
            <w:tcW w:w="3236" w:type="dxa"/>
          </w:tcPr>
          <w:p w:rsidR="00A9225A" w:rsidRPr="00A9225A" w:rsidRDefault="00A9225A" w:rsidP="00A9225A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Услуги связи</w:t>
            </w:r>
          </w:p>
        </w:tc>
        <w:tc>
          <w:tcPr>
            <w:tcW w:w="1375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9225A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59 876</w:t>
            </w:r>
            <w:r w:rsidRPr="00A9225A">
              <w:rPr>
                <w:rFonts w:ascii="Times New Roman" w:hAnsi="Times New Roman" w:cs="Times New Roman"/>
                <w:bCs/>
                <w:sz w:val="20"/>
                <w:szCs w:val="20"/>
              </w:rPr>
              <w:t>,</w:t>
            </w:r>
            <w:r w:rsidRPr="00A9225A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00</w:t>
            </w:r>
          </w:p>
        </w:tc>
        <w:tc>
          <w:tcPr>
            <w:tcW w:w="1232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351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922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59 876</w:t>
            </w: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A922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00</w:t>
            </w:r>
          </w:p>
        </w:tc>
      </w:tr>
      <w:tr w:rsidR="00A9225A" w:rsidRPr="00A9225A" w:rsidTr="00A9225A">
        <w:trPr>
          <w:trHeight w:val="110"/>
        </w:trPr>
        <w:tc>
          <w:tcPr>
            <w:tcW w:w="2943" w:type="dxa"/>
          </w:tcPr>
          <w:p w:rsidR="00A9225A" w:rsidRPr="00A9225A" w:rsidRDefault="00A9225A" w:rsidP="00A9225A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900-0113-Б000080400-244-223</w:t>
            </w:r>
          </w:p>
        </w:tc>
        <w:tc>
          <w:tcPr>
            <w:tcW w:w="3236" w:type="dxa"/>
          </w:tcPr>
          <w:p w:rsidR="00A9225A" w:rsidRPr="00A9225A" w:rsidRDefault="00A9225A" w:rsidP="00A9225A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Коммунальные услуги</w:t>
            </w:r>
          </w:p>
        </w:tc>
        <w:tc>
          <w:tcPr>
            <w:tcW w:w="1375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110 000</w:t>
            </w:r>
            <w:r w:rsidRPr="00A9225A">
              <w:rPr>
                <w:rFonts w:ascii="Times New Roman" w:hAnsi="Times New Roman" w:cs="Times New Roman"/>
                <w:bCs/>
                <w:sz w:val="20"/>
                <w:szCs w:val="20"/>
              </w:rPr>
              <w:t>,00</w:t>
            </w:r>
          </w:p>
        </w:tc>
        <w:tc>
          <w:tcPr>
            <w:tcW w:w="1232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351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110</w:t>
            </w: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 xml:space="preserve"> 000,00</w:t>
            </w:r>
          </w:p>
        </w:tc>
      </w:tr>
      <w:tr w:rsidR="00A9225A" w:rsidRPr="00A9225A" w:rsidTr="00A9225A">
        <w:trPr>
          <w:trHeight w:val="277"/>
        </w:trPr>
        <w:tc>
          <w:tcPr>
            <w:tcW w:w="2943" w:type="dxa"/>
          </w:tcPr>
          <w:p w:rsidR="00A9225A" w:rsidRPr="00A9225A" w:rsidRDefault="00A9225A" w:rsidP="00A9225A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900-0113-Б000080400-247-223</w:t>
            </w:r>
          </w:p>
        </w:tc>
        <w:tc>
          <w:tcPr>
            <w:tcW w:w="3236" w:type="dxa"/>
          </w:tcPr>
          <w:p w:rsidR="00A9225A" w:rsidRPr="00A9225A" w:rsidRDefault="00A9225A" w:rsidP="00A9225A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Коммунальные услуги</w:t>
            </w:r>
          </w:p>
        </w:tc>
        <w:tc>
          <w:tcPr>
            <w:tcW w:w="1375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bCs/>
                <w:sz w:val="20"/>
                <w:szCs w:val="20"/>
              </w:rPr>
              <w:t>117 766,00</w:t>
            </w:r>
          </w:p>
        </w:tc>
        <w:tc>
          <w:tcPr>
            <w:tcW w:w="1232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351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>117 766,00</w:t>
            </w:r>
          </w:p>
        </w:tc>
      </w:tr>
      <w:tr w:rsidR="00A9225A" w:rsidRPr="00A9225A" w:rsidTr="00A9225A">
        <w:tc>
          <w:tcPr>
            <w:tcW w:w="2943" w:type="dxa"/>
          </w:tcPr>
          <w:p w:rsidR="00A9225A" w:rsidRPr="00A9225A" w:rsidRDefault="00A9225A" w:rsidP="00A9225A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900-0113-Б000080400-244-225</w:t>
            </w:r>
          </w:p>
        </w:tc>
        <w:tc>
          <w:tcPr>
            <w:tcW w:w="3236" w:type="dxa"/>
          </w:tcPr>
          <w:p w:rsidR="00A9225A" w:rsidRPr="00A9225A" w:rsidRDefault="00A9225A" w:rsidP="00A9225A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>Услуги по содержанию имущества</w:t>
            </w:r>
          </w:p>
        </w:tc>
        <w:tc>
          <w:tcPr>
            <w:tcW w:w="1375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bCs/>
                <w:sz w:val="20"/>
                <w:szCs w:val="20"/>
              </w:rPr>
              <w:t>15 000,00</w:t>
            </w:r>
          </w:p>
        </w:tc>
        <w:tc>
          <w:tcPr>
            <w:tcW w:w="1232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351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>15 000,00</w:t>
            </w:r>
          </w:p>
        </w:tc>
      </w:tr>
      <w:tr w:rsidR="00A9225A" w:rsidRPr="00A9225A" w:rsidTr="00A9225A">
        <w:trPr>
          <w:trHeight w:val="108"/>
        </w:trPr>
        <w:tc>
          <w:tcPr>
            <w:tcW w:w="2943" w:type="dxa"/>
          </w:tcPr>
          <w:p w:rsidR="00A9225A" w:rsidRPr="00A9225A" w:rsidRDefault="00A9225A" w:rsidP="00A9225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900-0113-Б000080400-244-226</w:t>
            </w:r>
          </w:p>
        </w:tc>
        <w:tc>
          <w:tcPr>
            <w:tcW w:w="3236" w:type="dxa"/>
          </w:tcPr>
          <w:p w:rsidR="00A9225A" w:rsidRPr="00A9225A" w:rsidRDefault="00A9225A" w:rsidP="00A9225A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Прочие услуги</w:t>
            </w:r>
          </w:p>
        </w:tc>
        <w:tc>
          <w:tcPr>
            <w:tcW w:w="1375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bCs/>
                <w:sz w:val="20"/>
                <w:szCs w:val="20"/>
              </w:rPr>
              <w:t>40 000,00</w:t>
            </w:r>
          </w:p>
        </w:tc>
        <w:tc>
          <w:tcPr>
            <w:tcW w:w="1232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bCs/>
                <w:sz w:val="20"/>
                <w:szCs w:val="20"/>
              </w:rPr>
              <w:t>5 808,51</w:t>
            </w:r>
          </w:p>
        </w:tc>
        <w:tc>
          <w:tcPr>
            <w:tcW w:w="1351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>45 808,51</w:t>
            </w:r>
          </w:p>
        </w:tc>
      </w:tr>
      <w:tr w:rsidR="00A9225A" w:rsidRPr="00A9225A" w:rsidTr="00A9225A">
        <w:trPr>
          <w:trHeight w:val="112"/>
        </w:trPr>
        <w:tc>
          <w:tcPr>
            <w:tcW w:w="2943" w:type="dxa"/>
          </w:tcPr>
          <w:p w:rsidR="00A9225A" w:rsidRPr="00A9225A" w:rsidRDefault="00A9225A" w:rsidP="00A9225A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900-0113-Б000080400-244-227</w:t>
            </w:r>
          </w:p>
        </w:tc>
        <w:tc>
          <w:tcPr>
            <w:tcW w:w="3236" w:type="dxa"/>
          </w:tcPr>
          <w:p w:rsidR="00A9225A" w:rsidRPr="00A9225A" w:rsidRDefault="00A9225A" w:rsidP="00A9225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Страхование</w:t>
            </w:r>
          </w:p>
        </w:tc>
        <w:tc>
          <w:tcPr>
            <w:tcW w:w="1375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bCs/>
                <w:sz w:val="20"/>
                <w:szCs w:val="20"/>
              </w:rPr>
              <w:t>6 000,00</w:t>
            </w:r>
          </w:p>
        </w:tc>
        <w:tc>
          <w:tcPr>
            <w:tcW w:w="1232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bCs/>
                <w:sz w:val="20"/>
                <w:szCs w:val="20"/>
              </w:rPr>
              <w:t>- 1 650,51</w:t>
            </w:r>
          </w:p>
        </w:tc>
        <w:tc>
          <w:tcPr>
            <w:tcW w:w="1351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>4 349,49</w:t>
            </w:r>
          </w:p>
        </w:tc>
      </w:tr>
      <w:tr w:rsidR="00A9225A" w:rsidRPr="00A9225A" w:rsidTr="00A9225A">
        <w:trPr>
          <w:trHeight w:val="217"/>
        </w:trPr>
        <w:tc>
          <w:tcPr>
            <w:tcW w:w="2943" w:type="dxa"/>
          </w:tcPr>
          <w:p w:rsidR="00A9225A" w:rsidRPr="00A9225A" w:rsidRDefault="00A9225A" w:rsidP="00A9225A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900-0113-Б000080400-244-310</w:t>
            </w:r>
          </w:p>
        </w:tc>
        <w:tc>
          <w:tcPr>
            <w:tcW w:w="3236" w:type="dxa"/>
          </w:tcPr>
          <w:p w:rsidR="00A9225A" w:rsidRPr="00A9225A" w:rsidRDefault="00A9225A" w:rsidP="00A9225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>Увеличение стоимости основных средств</w:t>
            </w:r>
          </w:p>
        </w:tc>
        <w:tc>
          <w:tcPr>
            <w:tcW w:w="1375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1232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bCs/>
                <w:sz w:val="20"/>
                <w:szCs w:val="20"/>
              </w:rPr>
              <w:t>1 500,00</w:t>
            </w:r>
          </w:p>
        </w:tc>
        <w:tc>
          <w:tcPr>
            <w:tcW w:w="1351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>1 500,00</w:t>
            </w:r>
          </w:p>
        </w:tc>
      </w:tr>
      <w:tr w:rsidR="00A9225A" w:rsidRPr="00A9225A" w:rsidTr="00A9225A">
        <w:trPr>
          <w:trHeight w:val="106"/>
        </w:trPr>
        <w:tc>
          <w:tcPr>
            <w:tcW w:w="2943" w:type="dxa"/>
          </w:tcPr>
          <w:p w:rsidR="00A9225A" w:rsidRPr="00A9225A" w:rsidRDefault="00A9225A" w:rsidP="00A9225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A9225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900-0113-Б000080400-244-34</w:t>
            </w:r>
            <w:r w:rsidRPr="00A9225A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3236" w:type="dxa"/>
          </w:tcPr>
          <w:p w:rsidR="00A9225A" w:rsidRPr="00A9225A" w:rsidRDefault="00A9225A" w:rsidP="00A9225A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1375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175</w:t>
            </w:r>
            <w:r w:rsidRPr="00A9225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000,00</w:t>
            </w:r>
          </w:p>
        </w:tc>
        <w:tc>
          <w:tcPr>
            <w:tcW w:w="1232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351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A922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75</w:t>
            </w: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 xml:space="preserve"> 000,00</w:t>
            </w:r>
          </w:p>
        </w:tc>
      </w:tr>
      <w:tr w:rsidR="00A9225A" w:rsidRPr="00A9225A" w:rsidTr="00A9225A">
        <w:trPr>
          <w:trHeight w:val="415"/>
        </w:trPr>
        <w:tc>
          <w:tcPr>
            <w:tcW w:w="2943" w:type="dxa"/>
          </w:tcPr>
          <w:p w:rsidR="00A9225A" w:rsidRPr="00A9225A" w:rsidRDefault="00A9225A" w:rsidP="00A9225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900-0203-ГД00051180-000-000</w:t>
            </w:r>
          </w:p>
        </w:tc>
        <w:tc>
          <w:tcPr>
            <w:tcW w:w="3236" w:type="dxa"/>
          </w:tcPr>
          <w:p w:rsidR="00A9225A" w:rsidRPr="00A9225A" w:rsidRDefault="00A9225A" w:rsidP="00A9225A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 в рамках непрограммной части бюджета поселения</w:t>
            </w:r>
          </w:p>
        </w:tc>
        <w:tc>
          <w:tcPr>
            <w:tcW w:w="1375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329 600,00</w:t>
            </w:r>
          </w:p>
        </w:tc>
        <w:tc>
          <w:tcPr>
            <w:tcW w:w="1232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51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b/>
                <w:sz w:val="20"/>
                <w:szCs w:val="20"/>
              </w:rPr>
              <w:t>329 600,00</w:t>
            </w:r>
          </w:p>
        </w:tc>
      </w:tr>
      <w:tr w:rsidR="00A9225A" w:rsidRPr="00A9225A" w:rsidTr="00A9225A">
        <w:tc>
          <w:tcPr>
            <w:tcW w:w="2943" w:type="dxa"/>
          </w:tcPr>
          <w:p w:rsidR="00A9225A" w:rsidRPr="00A9225A" w:rsidRDefault="00A9225A" w:rsidP="00A922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 xml:space="preserve">  900-0203-ГД00051180-121-211</w:t>
            </w:r>
          </w:p>
        </w:tc>
        <w:tc>
          <w:tcPr>
            <w:tcW w:w="3236" w:type="dxa"/>
          </w:tcPr>
          <w:p w:rsidR="00A9225A" w:rsidRPr="00A9225A" w:rsidRDefault="00A9225A" w:rsidP="00A9225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>Заработная плата</w:t>
            </w:r>
          </w:p>
        </w:tc>
        <w:tc>
          <w:tcPr>
            <w:tcW w:w="1375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>176 112,00</w:t>
            </w:r>
          </w:p>
        </w:tc>
        <w:tc>
          <w:tcPr>
            <w:tcW w:w="1232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1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>176 112,00</w:t>
            </w:r>
          </w:p>
        </w:tc>
      </w:tr>
      <w:tr w:rsidR="00A9225A" w:rsidRPr="00A9225A" w:rsidTr="00A9225A">
        <w:trPr>
          <w:trHeight w:val="270"/>
        </w:trPr>
        <w:tc>
          <w:tcPr>
            <w:tcW w:w="2943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>900-0203-ГД00051180-129-213</w:t>
            </w:r>
          </w:p>
        </w:tc>
        <w:tc>
          <w:tcPr>
            <w:tcW w:w="3236" w:type="dxa"/>
          </w:tcPr>
          <w:p w:rsidR="00A9225A" w:rsidRPr="00A9225A" w:rsidRDefault="00A9225A" w:rsidP="00A9225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>Начисления на заработную плату</w:t>
            </w:r>
          </w:p>
        </w:tc>
        <w:tc>
          <w:tcPr>
            <w:tcW w:w="1375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>53 188,00</w:t>
            </w:r>
          </w:p>
        </w:tc>
        <w:tc>
          <w:tcPr>
            <w:tcW w:w="1232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1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>53 188,00</w:t>
            </w:r>
          </w:p>
        </w:tc>
      </w:tr>
      <w:tr w:rsidR="00A9225A" w:rsidRPr="00A9225A" w:rsidTr="00A9225A">
        <w:trPr>
          <w:trHeight w:val="116"/>
        </w:trPr>
        <w:tc>
          <w:tcPr>
            <w:tcW w:w="2943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>900-0203-ГД00051180-244-221</w:t>
            </w:r>
          </w:p>
        </w:tc>
        <w:tc>
          <w:tcPr>
            <w:tcW w:w="3236" w:type="dxa"/>
          </w:tcPr>
          <w:p w:rsidR="00A9225A" w:rsidRPr="00A9225A" w:rsidRDefault="00A9225A" w:rsidP="00A9225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>Услуги связи</w:t>
            </w:r>
          </w:p>
        </w:tc>
        <w:tc>
          <w:tcPr>
            <w:tcW w:w="1375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>7 000,00</w:t>
            </w:r>
          </w:p>
        </w:tc>
        <w:tc>
          <w:tcPr>
            <w:tcW w:w="1232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1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>7 000,00</w:t>
            </w:r>
          </w:p>
        </w:tc>
      </w:tr>
      <w:tr w:rsidR="00A9225A" w:rsidRPr="00A9225A" w:rsidTr="00A9225A">
        <w:trPr>
          <w:trHeight w:val="106"/>
        </w:trPr>
        <w:tc>
          <w:tcPr>
            <w:tcW w:w="2943" w:type="dxa"/>
          </w:tcPr>
          <w:p w:rsidR="00A9225A" w:rsidRPr="00A9225A" w:rsidRDefault="00A9225A" w:rsidP="00A922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 xml:space="preserve"> 900-0203-ГД00051180-244-222</w:t>
            </w:r>
          </w:p>
        </w:tc>
        <w:tc>
          <w:tcPr>
            <w:tcW w:w="3236" w:type="dxa"/>
          </w:tcPr>
          <w:p w:rsidR="00A9225A" w:rsidRPr="00A9225A" w:rsidRDefault="00A9225A" w:rsidP="00A9225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>Транспортные услуги</w:t>
            </w:r>
          </w:p>
        </w:tc>
        <w:tc>
          <w:tcPr>
            <w:tcW w:w="1375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>9 600,00</w:t>
            </w:r>
          </w:p>
        </w:tc>
        <w:tc>
          <w:tcPr>
            <w:tcW w:w="1232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1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>9 600,00</w:t>
            </w:r>
          </w:p>
        </w:tc>
      </w:tr>
      <w:tr w:rsidR="00A9225A" w:rsidRPr="00A9225A" w:rsidTr="00A9225A">
        <w:trPr>
          <w:trHeight w:val="252"/>
        </w:trPr>
        <w:tc>
          <w:tcPr>
            <w:tcW w:w="2943" w:type="dxa"/>
          </w:tcPr>
          <w:p w:rsidR="00A9225A" w:rsidRPr="00A9225A" w:rsidRDefault="00A9225A" w:rsidP="00A922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 xml:space="preserve"> 900-0203-ГД00051180-244-310</w:t>
            </w:r>
          </w:p>
        </w:tc>
        <w:tc>
          <w:tcPr>
            <w:tcW w:w="3236" w:type="dxa"/>
          </w:tcPr>
          <w:p w:rsidR="00A9225A" w:rsidRPr="00A9225A" w:rsidRDefault="00A9225A" w:rsidP="00A9225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>Увеличение стоимости основных средств</w:t>
            </w:r>
          </w:p>
        </w:tc>
        <w:tc>
          <w:tcPr>
            <w:tcW w:w="1375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>10 000,00</w:t>
            </w:r>
          </w:p>
        </w:tc>
        <w:tc>
          <w:tcPr>
            <w:tcW w:w="1232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1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>10 000,00</w:t>
            </w:r>
          </w:p>
        </w:tc>
      </w:tr>
      <w:tr w:rsidR="00A9225A" w:rsidRPr="00A9225A" w:rsidTr="00A9225A">
        <w:tc>
          <w:tcPr>
            <w:tcW w:w="2943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>900-0203-ГД00051180-244-340</w:t>
            </w:r>
          </w:p>
        </w:tc>
        <w:tc>
          <w:tcPr>
            <w:tcW w:w="3236" w:type="dxa"/>
          </w:tcPr>
          <w:p w:rsidR="00A9225A" w:rsidRPr="00A9225A" w:rsidRDefault="00A9225A" w:rsidP="00A9225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1375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>73 700,00</w:t>
            </w:r>
          </w:p>
        </w:tc>
        <w:tc>
          <w:tcPr>
            <w:tcW w:w="1232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1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>73 700,00</w:t>
            </w:r>
          </w:p>
        </w:tc>
      </w:tr>
      <w:tr w:rsidR="00A9225A" w:rsidRPr="00A9225A" w:rsidTr="00A9225A">
        <w:tc>
          <w:tcPr>
            <w:tcW w:w="2943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900-0412-Б300080070-000-000</w:t>
            </w:r>
          </w:p>
        </w:tc>
        <w:tc>
          <w:tcPr>
            <w:tcW w:w="3236" w:type="dxa"/>
          </w:tcPr>
          <w:p w:rsidR="00A9225A" w:rsidRPr="00A9225A" w:rsidRDefault="00A9225A" w:rsidP="00A9225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Муниципальная целевая программа «Землеустройство и землепользование в </w:t>
            </w:r>
            <w:proofErr w:type="spellStart"/>
            <w:r w:rsidRPr="00A922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Дросковском</w:t>
            </w:r>
            <w:proofErr w:type="spellEnd"/>
            <w:r w:rsidRPr="00A922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сельского </w:t>
            </w:r>
            <w:r w:rsidRPr="00A922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поселении Покровского района Орловской области»</w:t>
            </w:r>
          </w:p>
        </w:tc>
        <w:tc>
          <w:tcPr>
            <w:tcW w:w="1375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35 000,00</w:t>
            </w:r>
          </w:p>
        </w:tc>
        <w:tc>
          <w:tcPr>
            <w:tcW w:w="1232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- 13 500,00</w:t>
            </w:r>
          </w:p>
        </w:tc>
        <w:tc>
          <w:tcPr>
            <w:tcW w:w="1351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21 500,00</w:t>
            </w:r>
          </w:p>
        </w:tc>
      </w:tr>
      <w:tr w:rsidR="00A9225A" w:rsidRPr="00A9225A" w:rsidTr="00A9225A">
        <w:trPr>
          <w:trHeight w:val="138"/>
        </w:trPr>
        <w:tc>
          <w:tcPr>
            <w:tcW w:w="2943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900-0412-Б300080070-244-226</w:t>
            </w:r>
          </w:p>
        </w:tc>
        <w:tc>
          <w:tcPr>
            <w:tcW w:w="3236" w:type="dxa"/>
          </w:tcPr>
          <w:p w:rsidR="00A9225A" w:rsidRPr="00A9225A" w:rsidRDefault="00A9225A" w:rsidP="00A9225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>Прочие услуги</w:t>
            </w:r>
          </w:p>
        </w:tc>
        <w:tc>
          <w:tcPr>
            <w:tcW w:w="1375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>35 000,00</w:t>
            </w:r>
          </w:p>
        </w:tc>
        <w:tc>
          <w:tcPr>
            <w:tcW w:w="1232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>- 13 500,00</w:t>
            </w:r>
          </w:p>
        </w:tc>
        <w:tc>
          <w:tcPr>
            <w:tcW w:w="1351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>21 500,00</w:t>
            </w:r>
          </w:p>
        </w:tc>
      </w:tr>
      <w:tr w:rsidR="00A9225A" w:rsidRPr="00A9225A" w:rsidTr="00A9225A">
        <w:trPr>
          <w:trHeight w:val="127"/>
        </w:trPr>
        <w:tc>
          <w:tcPr>
            <w:tcW w:w="2943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b/>
                <w:sz w:val="20"/>
                <w:szCs w:val="20"/>
              </w:rPr>
              <w:t>900-0503-0000000000-000-000</w:t>
            </w:r>
          </w:p>
        </w:tc>
        <w:tc>
          <w:tcPr>
            <w:tcW w:w="3236" w:type="dxa"/>
          </w:tcPr>
          <w:p w:rsidR="00A9225A" w:rsidRPr="00A9225A" w:rsidRDefault="00A9225A" w:rsidP="00A9225A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b/>
                <w:sz w:val="20"/>
                <w:szCs w:val="20"/>
              </w:rPr>
              <w:t>Благоустройство</w:t>
            </w:r>
          </w:p>
        </w:tc>
        <w:tc>
          <w:tcPr>
            <w:tcW w:w="1375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b/>
                <w:sz w:val="20"/>
                <w:szCs w:val="20"/>
              </w:rPr>
              <w:t>1 345 238,00</w:t>
            </w:r>
          </w:p>
        </w:tc>
        <w:tc>
          <w:tcPr>
            <w:tcW w:w="1232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b/>
                <w:sz w:val="20"/>
                <w:szCs w:val="20"/>
              </w:rPr>
              <w:t>-119 000,00</w:t>
            </w:r>
          </w:p>
        </w:tc>
        <w:tc>
          <w:tcPr>
            <w:tcW w:w="1351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b/>
                <w:sz w:val="20"/>
                <w:szCs w:val="20"/>
              </w:rPr>
              <w:t>1 226 238,00</w:t>
            </w:r>
          </w:p>
        </w:tc>
      </w:tr>
      <w:tr w:rsidR="00A9225A" w:rsidRPr="00A9225A" w:rsidTr="00A9225A">
        <w:trPr>
          <w:trHeight w:val="402"/>
        </w:trPr>
        <w:tc>
          <w:tcPr>
            <w:tcW w:w="2943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900-0503-Б000000000-000-000</w:t>
            </w:r>
          </w:p>
        </w:tc>
        <w:tc>
          <w:tcPr>
            <w:tcW w:w="3236" w:type="dxa"/>
          </w:tcPr>
          <w:p w:rsidR="00A9225A" w:rsidRPr="00A9225A" w:rsidRDefault="00A9225A" w:rsidP="00A9225A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Муниципальная программа «Благоустройство территории </w:t>
            </w:r>
            <w:proofErr w:type="spellStart"/>
            <w:r w:rsidRPr="00A9225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Дросковского</w:t>
            </w:r>
            <w:proofErr w:type="spellEnd"/>
            <w:r w:rsidRPr="00A9225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сельского поселения Покровского района Орловской области»</w:t>
            </w:r>
          </w:p>
        </w:tc>
        <w:tc>
          <w:tcPr>
            <w:tcW w:w="1375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1 255 238,00</w:t>
            </w:r>
          </w:p>
        </w:tc>
        <w:tc>
          <w:tcPr>
            <w:tcW w:w="1232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b/>
                <w:sz w:val="20"/>
                <w:szCs w:val="20"/>
              </w:rPr>
              <w:t>-119 000,00</w:t>
            </w:r>
          </w:p>
        </w:tc>
        <w:tc>
          <w:tcPr>
            <w:tcW w:w="1351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1 136 238,00</w:t>
            </w:r>
          </w:p>
        </w:tc>
      </w:tr>
      <w:tr w:rsidR="00A9225A" w:rsidRPr="00A9225A" w:rsidTr="00A9225A">
        <w:tc>
          <w:tcPr>
            <w:tcW w:w="2943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900-0503-Б700080120-000-000</w:t>
            </w:r>
          </w:p>
        </w:tc>
        <w:tc>
          <w:tcPr>
            <w:tcW w:w="3236" w:type="dxa"/>
          </w:tcPr>
          <w:p w:rsidR="00A9225A" w:rsidRPr="00A9225A" w:rsidRDefault="00A9225A" w:rsidP="00A9225A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Уличное освещение в рамках реализации муниципальной программы  «Благоустройство территории </w:t>
            </w:r>
            <w:proofErr w:type="spellStart"/>
            <w:r w:rsidRPr="00A9225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Дросковского</w:t>
            </w:r>
            <w:proofErr w:type="spellEnd"/>
            <w:r w:rsidRPr="00A9225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сельского поселения Покровского района Орловской области»</w:t>
            </w:r>
          </w:p>
        </w:tc>
        <w:tc>
          <w:tcPr>
            <w:tcW w:w="1375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407 778,00</w:t>
            </w:r>
          </w:p>
        </w:tc>
        <w:tc>
          <w:tcPr>
            <w:tcW w:w="1232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- 42 000,00</w:t>
            </w:r>
          </w:p>
        </w:tc>
        <w:tc>
          <w:tcPr>
            <w:tcW w:w="1351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365 778,00</w:t>
            </w:r>
          </w:p>
        </w:tc>
      </w:tr>
      <w:tr w:rsidR="00A9225A" w:rsidRPr="00A9225A" w:rsidTr="00A9225A">
        <w:trPr>
          <w:trHeight w:val="98"/>
        </w:trPr>
        <w:tc>
          <w:tcPr>
            <w:tcW w:w="2943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>900-0503-Б700080120-247-223</w:t>
            </w:r>
          </w:p>
        </w:tc>
        <w:tc>
          <w:tcPr>
            <w:tcW w:w="3236" w:type="dxa"/>
          </w:tcPr>
          <w:p w:rsidR="00A9225A" w:rsidRPr="00A9225A" w:rsidRDefault="00A9225A" w:rsidP="00A9225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>Коммунальные услуги</w:t>
            </w:r>
          </w:p>
        </w:tc>
        <w:tc>
          <w:tcPr>
            <w:tcW w:w="1375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>127 778,00</w:t>
            </w:r>
          </w:p>
        </w:tc>
        <w:tc>
          <w:tcPr>
            <w:tcW w:w="1232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>30 000,00</w:t>
            </w:r>
          </w:p>
        </w:tc>
        <w:tc>
          <w:tcPr>
            <w:tcW w:w="1351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>157 778,00</w:t>
            </w:r>
          </w:p>
        </w:tc>
      </w:tr>
      <w:tr w:rsidR="00A9225A" w:rsidRPr="00A9225A" w:rsidTr="00A9225A">
        <w:tc>
          <w:tcPr>
            <w:tcW w:w="2943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>900-0503-Б700080120-244-225</w:t>
            </w:r>
          </w:p>
        </w:tc>
        <w:tc>
          <w:tcPr>
            <w:tcW w:w="3236" w:type="dxa"/>
          </w:tcPr>
          <w:p w:rsidR="00A9225A" w:rsidRPr="00A9225A" w:rsidRDefault="00A9225A" w:rsidP="00A9225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>Услуги по содержанию имущества</w:t>
            </w:r>
          </w:p>
        </w:tc>
        <w:tc>
          <w:tcPr>
            <w:tcW w:w="1375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>80 000,00</w:t>
            </w:r>
          </w:p>
        </w:tc>
        <w:tc>
          <w:tcPr>
            <w:tcW w:w="1232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>- 32 000,00</w:t>
            </w:r>
          </w:p>
        </w:tc>
        <w:tc>
          <w:tcPr>
            <w:tcW w:w="1351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>48 000,00</w:t>
            </w:r>
          </w:p>
        </w:tc>
      </w:tr>
      <w:tr w:rsidR="00A9225A" w:rsidRPr="00A9225A" w:rsidTr="00A9225A">
        <w:trPr>
          <w:trHeight w:val="176"/>
        </w:trPr>
        <w:tc>
          <w:tcPr>
            <w:tcW w:w="2943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>900-0503-Б700080120-244-226</w:t>
            </w:r>
          </w:p>
        </w:tc>
        <w:tc>
          <w:tcPr>
            <w:tcW w:w="3236" w:type="dxa"/>
          </w:tcPr>
          <w:p w:rsidR="00A9225A" w:rsidRPr="00A9225A" w:rsidRDefault="00A9225A" w:rsidP="00A9225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>Прочие работы, услуги</w:t>
            </w:r>
          </w:p>
        </w:tc>
        <w:tc>
          <w:tcPr>
            <w:tcW w:w="1375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>150 000,00</w:t>
            </w:r>
          </w:p>
        </w:tc>
        <w:tc>
          <w:tcPr>
            <w:tcW w:w="1232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1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>150 000,00</w:t>
            </w:r>
          </w:p>
        </w:tc>
      </w:tr>
      <w:tr w:rsidR="00A9225A" w:rsidRPr="00A9225A" w:rsidTr="00A9225A">
        <w:trPr>
          <w:trHeight w:val="202"/>
        </w:trPr>
        <w:tc>
          <w:tcPr>
            <w:tcW w:w="2943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>900-0503-Б700080120-244-340</w:t>
            </w:r>
          </w:p>
        </w:tc>
        <w:tc>
          <w:tcPr>
            <w:tcW w:w="3236" w:type="dxa"/>
          </w:tcPr>
          <w:p w:rsidR="00A9225A" w:rsidRPr="00A9225A" w:rsidRDefault="00A9225A" w:rsidP="00A9225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1375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>50 000,00</w:t>
            </w:r>
          </w:p>
        </w:tc>
        <w:tc>
          <w:tcPr>
            <w:tcW w:w="1232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>- 40 000,00</w:t>
            </w:r>
          </w:p>
        </w:tc>
        <w:tc>
          <w:tcPr>
            <w:tcW w:w="1351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>10 000,00</w:t>
            </w:r>
          </w:p>
        </w:tc>
      </w:tr>
      <w:tr w:rsidR="00A9225A" w:rsidRPr="00A9225A" w:rsidTr="00A9225A">
        <w:tc>
          <w:tcPr>
            <w:tcW w:w="2943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900-0503-Б700080140-000-000</w:t>
            </w:r>
          </w:p>
        </w:tc>
        <w:tc>
          <w:tcPr>
            <w:tcW w:w="3236" w:type="dxa"/>
          </w:tcPr>
          <w:p w:rsidR="00A9225A" w:rsidRPr="00A9225A" w:rsidRDefault="00A9225A" w:rsidP="00A9225A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Озеленение в рамках реализации муниципальной программы  «Благоустройство территории </w:t>
            </w:r>
            <w:proofErr w:type="spellStart"/>
            <w:r w:rsidRPr="00A9225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Дросковского</w:t>
            </w:r>
            <w:proofErr w:type="spellEnd"/>
            <w:r w:rsidRPr="00A9225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сельского поселения Покровского района Орловской области»</w:t>
            </w:r>
          </w:p>
        </w:tc>
        <w:tc>
          <w:tcPr>
            <w:tcW w:w="1375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7 000,00</w:t>
            </w:r>
          </w:p>
        </w:tc>
        <w:tc>
          <w:tcPr>
            <w:tcW w:w="1232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- 7 000,00</w:t>
            </w:r>
          </w:p>
        </w:tc>
        <w:tc>
          <w:tcPr>
            <w:tcW w:w="1351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0,00</w:t>
            </w:r>
          </w:p>
        </w:tc>
      </w:tr>
      <w:tr w:rsidR="00A9225A" w:rsidRPr="00A9225A" w:rsidTr="00A9225A">
        <w:trPr>
          <w:trHeight w:val="142"/>
        </w:trPr>
        <w:tc>
          <w:tcPr>
            <w:tcW w:w="2943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>900-0503-Б700080140-244-226</w:t>
            </w:r>
          </w:p>
        </w:tc>
        <w:tc>
          <w:tcPr>
            <w:tcW w:w="3236" w:type="dxa"/>
          </w:tcPr>
          <w:p w:rsidR="00A9225A" w:rsidRPr="00A9225A" w:rsidRDefault="00A9225A" w:rsidP="00A922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>Увеличение стоимости прочих оборотных запасов (материалов)</w:t>
            </w:r>
          </w:p>
        </w:tc>
        <w:tc>
          <w:tcPr>
            <w:tcW w:w="1375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>7 000,00</w:t>
            </w:r>
          </w:p>
        </w:tc>
        <w:tc>
          <w:tcPr>
            <w:tcW w:w="1232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>7 000,00</w:t>
            </w:r>
          </w:p>
        </w:tc>
        <w:tc>
          <w:tcPr>
            <w:tcW w:w="1351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9225A" w:rsidRPr="00A9225A" w:rsidTr="00A9225A">
        <w:tc>
          <w:tcPr>
            <w:tcW w:w="2943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900-0503-Б700080160-000-000</w:t>
            </w:r>
          </w:p>
        </w:tc>
        <w:tc>
          <w:tcPr>
            <w:tcW w:w="3236" w:type="dxa"/>
          </w:tcPr>
          <w:p w:rsidR="00A9225A" w:rsidRPr="00A9225A" w:rsidRDefault="00A9225A" w:rsidP="00A9225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Прочие мероприятия по благоустройству в рамках реализации муниципальной программы  «Благоустройство территории </w:t>
            </w:r>
            <w:proofErr w:type="spellStart"/>
            <w:r w:rsidRPr="00A922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Дросковского</w:t>
            </w:r>
            <w:proofErr w:type="spellEnd"/>
            <w:r w:rsidRPr="00A922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сельского поселения Покровского района Орловской области»</w:t>
            </w:r>
          </w:p>
        </w:tc>
        <w:tc>
          <w:tcPr>
            <w:tcW w:w="1375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840 460,00</w:t>
            </w:r>
          </w:p>
        </w:tc>
        <w:tc>
          <w:tcPr>
            <w:tcW w:w="1232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- 70 000,00</w:t>
            </w:r>
          </w:p>
        </w:tc>
        <w:tc>
          <w:tcPr>
            <w:tcW w:w="1351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740 460,00</w:t>
            </w:r>
          </w:p>
        </w:tc>
      </w:tr>
      <w:tr w:rsidR="00A9225A" w:rsidRPr="00A9225A" w:rsidTr="00A9225A">
        <w:trPr>
          <w:trHeight w:val="70"/>
        </w:trPr>
        <w:tc>
          <w:tcPr>
            <w:tcW w:w="2943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>900-0503-Б700080160-244-225</w:t>
            </w:r>
          </w:p>
        </w:tc>
        <w:tc>
          <w:tcPr>
            <w:tcW w:w="3236" w:type="dxa"/>
          </w:tcPr>
          <w:p w:rsidR="00A9225A" w:rsidRPr="00A9225A" w:rsidRDefault="00A9225A" w:rsidP="00A9225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>Услуги по содержанию имущества</w:t>
            </w:r>
          </w:p>
        </w:tc>
        <w:tc>
          <w:tcPr>
            <w:tcW w:w="1375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>170 000,00</w:t>
            </w:r>
          </w:p>
        </w:tc>
        <w:tc>
          <w:tcPr>
            <w:tcW w:w="1232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>- 70 000,00</w:t>
            </w:r>
          </w:p>
        </w:tc>
        <w:tc>
          <w:tcPr>
            <w:tcW w:w="1351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>100 000,00</w:t>
            </w:r>
          </w:p>
        </w:tc>
      </w:tr>
      <w:tr w:rsidR="00A9225A" w:rsidRPr="00A9225A" w:rsidTr="00A9225A">
        <w:tc>
          <w:tcPr>
            <w:tcW w:w="2943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>900-0503-Б700080160-244-226</w:t>
            </w:r>
          </w:p>
        </w:tc>
        <w:tc>
          <w:tcPr>
            <w:tcW w:w="3236" w:type="dxa"/>
          </w:tcPr>
          <w:p w:rsidR="00A9225A" w:rsidRPr="00A9225A" w:rsidRDefault="00A9225A" w:rsidP="00A9225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>Прочие работы, услуги</w:t>
            </w:r>
          </w:p>
        </w:tc>
        <w:tc>
          <w:tcPr>
            <w:tcW w:w="1375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>590 460,00</w:t>
            </w:r>
          </w:p>
        </w:tc>
        <w:tc>
          <w:tcPr>
            <w:tcW w:w="1232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1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>590 460,00</w:t>
            </w:r>
          </w:p>
        </w:tc>
      </w:tr>
      <w:tr w:rsidR="00A9225A" w:rsidRPr="00A9225A" w:rsidTr="00A9225A">
        <w:tc>
          <w:tcPr>
            <w:tcW w:w="2943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>900-0503-Б700080160-244-310</w:t>
            </w:r>
          </w:p>
        </w:tc>
        <w:tc>
          <w:tcPr>
            <w:tcW w:w="3236" w:type="dxa"/>
          </w:tcPr>
          <w:p w:rsidR="00A9225A" w:rsidRPr="00A9225A" w:rsidRDefault="00A9225A" w:rsidP="00A9225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>Увеличение стоимости основных средств</w:t>
            </w:r>
          </w:p>
        </w:tc>
        <w:tc>
          <w:tcPr>
            <w:tcW w:w="1375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>25 000,00</w:t>
            </w:r>
          </w:p>
        </w:tc>
        <w:tc>
          <w:tcPr>
            <w:tcW w:w="1232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1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25</w:t>
            </w: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 xml:space="preserve"> 000,00</w:t>
            </w:r>
          </w:p>
        </w:tc>
      </w:tr>
      <w:tr w:rsidR="00A9225A" w:rsidRPr="00A9225A" w:rsidTr="00A9225A">
        <w:tc>
          <w:tcPr>
            <w:tcW w:w="2943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>900-0503-Б700080160-244-340</w:t>
            </w:r>
          </w:p>
        </w:tc>
        <w:tc>
          <w:tcPr>
            <w:tcW w:w="3236" w:type="dxa"/>
          </w:tcPr>
          <w:p w:rsidR="00A9225A" w:rsidRPr="00A9225A" w:rsidRDefault="00A9225A" w:rsidP="00A9225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1375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>55 000,00</w:t>
            </w:r>
          </w:p>
        </w:tc>
        <w:tc>
          <w:tcPr>
            <w:tcW w:w="1232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1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>55 000,00</w:t>
            </w:r>
          </w:p>
        </w:tc>
      </w:tr>
      <w:tr w:rsidR="00A9225A" w:rsidRPr="00A9225A" w:rsidTr="00A9225A">
        <w:trPr>
          <w:trHeight w:val="730"/>
        </w:trPr>
        <w:tc>
          <w:tcPr>
            <w:tcW w:w="2943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b/>
                <w:sz w:val="20"/>
                <w:szCs w:val="20"/>
              </w:rPr>
              <w:t>900-0503-ГД00075260-000-000</w:t>
            </w:r>
          </w:p>
        </w:tc>
        <w:tc>
          <w:tcPr>
            <w:tcW w:w="3236" w:type="dxa"/>
          </w:tcPr>
          <w:p w:rsidR="00A9225A" w:rsidRPr="00A9225A" w:rsidRDefault="00A9225A" w:rsidP="00A9225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b/>
                <w:sz w:val="20"/>
                <w:szCs w:val="20"/>
              </w:rPr>
              <w:t>Программа наказов избирателей депутатам Покровского районного Совета народных депутатов в рамках непрограммной части бюджета поселения</w:t>
            </w:r>
          </w:p>
        </w:tc>
        <w:tc>
          <w:tcPr>
            <w:tcW w:w="1375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b/>
                <w:sz w:val="20"/>
                <w:szCs w:val="20"/>
              </w:rPr>
              <w:t>90 000,00</w:t>
            </w:r>
          </w:p>
        </w:tc>
        <w:tc>
          <w:tcPr>
            <w:tcW w:w="1232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51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b/>
                <w:sz w:val="20"/>
                <w:szCs w:val="20"/>
              </w:rPr>
              <w:t>90 000,00</w:t>
            </w:r>
          </w:p>
        </w:tc>
      </w:tr>
      <w:tr w:rsidR="00A9225A" w:rsidRPr="00A9225A" w:rsidTr="00A9225A">
        <w:trPr>
          <w:trHeight w:val="264"/>
        </w:trPr>
        <w:tc>
          <w:tcPr>
            <w:tcW w:w="2943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>900-0503-ГД00075260-244-340</w:t>
            </w:r>
          </w:p>
        </w:tc>
        <w:tc>
          <w:tcPr>
            <w:tcW w:w="3236" w:type="dxa"/>
          </w:tcPr>
          <w:p w:rsidR="00A9225A" w:rsidRPr="00A9225A" w:rsidRDefault="00A9225A" w:rsidP="00A922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1375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>90 000,00</w:t>
            </w:r>
          </w:p>
        </w:tc>
        <w:tc>
          <w:tcPr>
            <w:tcW w:w="1232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1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>90 000,00</w:t>
            </w:r>
          </w:p>
        </w:tc>
      </w:tr>
      <w:tr w:rsidR="00A9225A" w:rsidRPr="00A9225A" w:rsidTr="00A9225A">
        <w:trPr>
          <w:trHeight w:val="240"/>
        </w:trPr>
        <w:tc>
          <w:tcPr>
            <w:tcW w:w="2943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b/>
                <w:sz w:val="20"/>
                <w:szCs w:val="20"/>
              </w:rPr>
              <w:t>900-0503-ГД00072650-244-000</w:t>
            </w:r>
          </w:p>
        </w:tc>
        <w:tc>
          <w:tcPr>
            <w:tcW w:w="3236" w:type="dxa"/>
          </w:tcPr>
          <w:p w:rsidR="00A9225A" w:rsidRPr="00A9225A" w:rsidRDefault="00A9225A" w:rsidP="00A9225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b/>
                <w:sz w:val="20"/>
                <w:szCs w:val="20"/>
              </w:rPr>
              <w:t>Закон Орловской области от 26 января 2007 года № 655-ОЗ «О наказах избирателей депутатам Орловского областного Совета народных депутатов» в рамках непрограммной части бюджета поселения</w:t>
            </w:r>
          </w:p>
        </w:tc>
        <w:tc>
          <w:tcPr>
            <w:tcW w:w="1375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b/>
                <w:sz w:val="20"/>
                <w:szCs w:val="20"/>
              </w:rPr>
              <w:t>0,00</w:t>
            </w:r>
          </w:p>
        </w:tc>
        <w:tc>
          <w:tcPr>
            <w:tcW w:w="1232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b/>
                <w:sz w:val="20"/>
                <w:szCs w:val="20"/>
              </w:rPr>
              <w:t>0,00</w:t>
            </w:r>
          </w:p>
        </w:tc>
        <w:tc>
          <w:tcPr>
            <w:tcW w:w="1351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b/>
                <w:sz w:val="20"/>
                <w:szCs w:val="20"/>
              </w:rPr>
              <w:t>0,00</w:t>
            </w:r>
          </w:p>
        </w:tc>
      </w:tr>
      <w:tr w:rsidR="00A9225A" w:rsidRPr="00A9225A" w:rsidTr="00A9225A">
        <w:trPr>
          <w:trHeight w:val="131"/>
        </w:trPr>
        <w:tc>
          <w:tcPr>
            <w:tcW w:w="2943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>900-0503-ГД00072650-244-310</w:t>
            </w:r>
          </w:p>
        </w:tc>
        <w:tc>
          <w:tcPr>
            <w:tcW w:w="3236" w:type="dxa"/>
          </w:tcPr>
          <w:p w:rsidR="00A9225A" w:rsidRPr="00A9225A" w:rsidRDefault="00A9225A" w:rsidP="00A922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>Увеличение стоимости основных средств</w:t>
            </w:r>
          </w:p>
        </w:tc>
        <w:tc>
          <w:tcPr>
            <w:tcW w:w="1375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32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1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9225A" w:rsidRPr="00A9225A" w:rsidTr="00A9225A">
        <w:trPr>
          <w:trHeight w:val="546"/>
        </w:trPr>
        <w:tc>
          <w:tcPr>
            <w:tcW w:w="2943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900-1102-Б600080110-000-000</w:t>
            </w:r>
          </w:p>
        </w:tc>
        <w:tc>
          <w:tcPr>
            <w:tcW w:w="3236" w:type="dxa"/>
          </w:tcPr>
          <w:p w:rsidR="00A9225A" w:rsidRPr="00A9225A" w:rsidRDefault="00A9225A" w:rsidP="00A9225A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Муниципальная целевая программа «Развитие физической культуры и спорта в  </w:t>
            </w:r>
            <w:proofErr w:type="spellStart"/>
            <w:r w:rsidRPr="00A9225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Дросковском</w:t>
            </w:r>
            <w:proofErr w:type="spellEnd"/>
            <w:r w:rsidRPr="00A9225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сельского поселении Покровского района Орловской области»</w:t>
            </w:r>
          </w:p>
        </w:tc>
        <w:tc>
          <w:tcPr>
            <w:tcW w:w="1375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7 000,00</w:t>
            </w:r>
          </w:p>
        </w:tc>
        <w:tc>
          <w:tcPr>
            <w:tcW w:w="1232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51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7 000,00</w:t>
            </w:r>
          </w:p>
        </w:tc>
      </w:tr>
      <w:tr w:rsidR="00A9225A" w:rsidRPr="00A9225A" w:rsidTr="00A9225A">
        <w:trPr>
          <w:trHeight w:val="164"/>
        </w:trPr>
        <w:tc>
          <w:tcPr>
            <w:tcW w:w="2943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>900-1102-Б600080110-350-296</w:t>
            </w:r>
          </w:p>
        </w:tc>
        <w:tc>
          <w:tcPr>
            <w:tcW w:w="3236" w:type="dxa"/>
          </w:tcPr>
          <w:p w:rsidR="00A9225A" w:rsidRPr="00A9225A" w:rsidRDefault="00A9225A" w:rsidP="00A9225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>Иные расходы</w:t>
            </w:r>
          </w:p>
        </w:tc>
        <w:tc>
          <w:tcPr>
            <w:tcW w:w="1375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>7 000,00</w:t>
            </w:r>
          </w:p>
        </w:tc>
        <w:tc>
          <w:tcPr>
            <w:tcW w:w="1232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1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>7 000,00</w:t>
            </w:r>
          </w:p>
        </w:tc>
      </w:tr>
      <w:tr w:rsidR="00A9225A" w:rsidRPr="00A9225A" w:rsidTr="00A9225A">
        <w:trPr>
          <w:trHeight w:val="278"/>
        </w:trPr>
        <w:tc>
          <w:tcPr>
            <w:tcW w:w="2943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b/>
                <w:sz w:val="20"/>
                <w:szCs w:val="20"/>
              </w:rPr>
              <w:t>901-0801-0000000000-000-000</w:t>
            </w:r>
          </w:p>
        </w:tc>
        <w:tc>
          <w:tcPr>
            <w:tcW w:w="3236" w:type="dxa"/>
          </w:tcPr>
          <w:p w:rsidR="00A9225A" w:rsidRPr="00A9225A" w:rsidRDefault="00A9225A" w:rsidP="00A9225A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b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375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b/>
                <w:sz w:val="20"/>
                <w:szCs w:val="20"/>
              </w:rPr>
              <w:t>1 014 195,00</w:t>
            </w:r>
          </w:p>
        </w:tc>
        <w:tc>
          <w:tcPr>
            <w:tcW w:w="1232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b/>
                <w:sz w:val="20"/>
                <w:szCs w:val="20"/>
              </w:rPr>
              <w:t>-2 500</w:t>
            </w:r>
          </w:p>
        </w:tc>
        <w:tc>
          <w:tcPr>
            <w:tcW w:w="1351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b/>
                <w:sz w:val="20"/>
                <w:szCs w:val="20"/>
              </w:rPr>
              <w:t>1 011 695,00</w:t>
            </w:r>
          </w:p>
        </w:tc>
      </w:tr>
      <w:tr w:rsidR="00A9225A" w:rsidRPr="00A9225A" w:rsidTr="00A9225A">
        <w:tc>
          <w:tcPr>
            <w:tcW w:w="2943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901-0801-Б400000000-000-000</w:t>
            </w:r>
          </w:p>
        </w:tc>
        <w:tc>
          <w:tcPr>
            <w:tcW w:w="3236" w:type="dxa"/>
          </w:tcPr>
          <w:p w:rsidR="00A9225A" w:rsidRPr="00A9225A" w:rsidRDefault="00A9225A" w:rsidP="00A9225A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Муниципальная программа </w:t>
            </w:r>
            <w:proofErr w:type="spellStart"/>
            <w:r w:rsidRPr="00A9225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Дросковского</w:t>
            </w:r>
            <w:proofErr w:type="spellEnd"/>
            <w:r w:rsidRPr="00A9225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сельского поселения «Развитие культуры»</w:t>
            </w:r>
          </w:p>
        </w:tc>
        <w:tc>
          <w:tcPr>
            <w:tcW w:w="1375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1 013 195,00</w:t>
            </w:r>
          </w:p>
        </w:tc>
        <w:tc>
          <w:tcPr>
            <w:tcW w:w="1232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- 2 500,00</w:t>
            </w:r>
          </w:p>
        </w:tc>
        <w:tc>
          <w:tcPr>
            <w:tcW w:w="1351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1 010 695,00</w:t>
            </w:r>
          </w:p>
        </w:tc>
      </w:tr>
      <w:tr w:rsidR="00A9225A" w:rsidRPr="00A9225A" w:rsidTr="00A9225A">
        <w:tc>
          <w:tcPr>
            <w:tcW w:w="2943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901-0801-Б410080080-000-000</w:t>
            </w:r>
          </w:p>
        </w:tc>
        <w:tc>
          <w:tcPr>
            <w:tcW w:w="3236" w:type="dxa"/>
          </w:tcPr>
          <w:p w:rsidR="00A9225A" w:rsidRPr="00A9225A" w:rsidRDefault="00A9225A" w:rsidP="00A9225A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Реализация муниципальной программы  </w:t>
            </w:r>
            <w:proofErr w:type="spellStart"/>
            <w:r w:rsidRPr="00A9225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Дросковского</w:t>
            </w:r>
            <w:proofErr w:type="spellEnd"/>
            <w:r w:rsidRPr="00A9225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сельского поселения «Развитие культуры»</w:t>
            </w:r>
          </w:p>
        </w:tc>
        <w:tc>
          <w:tcPr>
            <w:tcW w:w="1375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b/>
                <w:sz w:val="20"/>
                <w:szCs w:val="20"/>
              </w:rPr>
              <w:t>1 013 195,00</w:t>
            </w:r>
          </w:p>
        </w:tc>
        <w:tc>
          <w:tcPr>
            <w:tcW w:w="1232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- 2 500,00</w:t>
            </w:r>
          </w:p>
        </w:tc>
        <w:tc>
          <w:tcPr>
            <w:tcW w:w="1351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b/>
                <w:sz w:val="20"/>
                <w:szCs w:val="20"/>
              </w:rPr>
              <w:t>1 010 695,00</w:t>
            </w:r>
          </w:p>
        </w:tc>
      </w:tr>
      <w:tr w:rsidR="00A9225A" w:rsidRPr="00A9225A" w:rsidTr="00A9225A">
        <w:tc>
          <w:tcPr>
            <w:tcW w:w="2943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>901-0801-Б410080080-111-211</w:t>
            </w:r>
          </w:p>
        </w:tc>
        <w:tc>
          <w:tcPr>
            <w:tcW w:w="3236" w:type="dxa"/>
          </w:tcPr>
          <w:p w:rsidR="00A9225A" w:rsidRPr="00A9225A" w:rsidRDefault="00A9225A" w:rsidP="00A9225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>Заработная плата</w:t>
            </w:r>
          </w:p>
        </w:tc>
        <w:tc>
          <w:tcPr>
            <w:tcW w:w="1375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>225 810,00</w:t>
            </w:r>
          </w:p>
        </w:tc>
        <w:tc>
          <w:tcPr>
            <w:tcW w:w="1232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1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>225 810,00</w:t>
            </w:r>
          </w:p>
        </w:tc>
      </w:tr>
      <w:tr w:rsidR="00A9225A" w:rsidRPr="00A9225A" w:rsidTr="00A9225A">
        <w:tc>
          <w:tcPr>
            <w:tcW w:w="2943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>901-0801-Б410080080-119-213</w:t>
            </w:r>
          </w:p>
        </w:tc>
        <w:tc>
          <w:tcPr>
            <w:tcW w:w="3236" w:type="dxa"/>
          </w:tcPr>
          <w:p w:rsidR="00A9225A" w:rsidRPr="00A9225A" w:rsidRDefault="00A9225A" w:rsidP="00A9225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>Начисления на зарплату</w:t>
            </w:r>
          </w:p>
        </w:tc>
        <w:tc>
          <w:tcPr>
            <w:tcW w:w="1375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>68 197,00</w:t>
            </w:r>
          </w:p>
        </w:tc>
        <w:tc>
          <w:tcPr>
            <w:tcW w:w="1232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1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>68 197,00</w:t>
            </w:r>
          </w:p>
        </w:tc>
      </w:tr>
      <w:tr w:rsidR="00A9225A" w:rsidRPr="00A9225A" w:rsidTr="00A9225A">
        <w:tc>
          <w:tcPr>
            <w:tcW w:w="2943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>901-0801-Б410080080-244-223</w:t>
            </w:r>
          </w:p>
        </w:tc>
        <w:tc>
          <w:tcPr>
            <w:tcW w:w="3236" w:type="dxa"/>
          </w:tcPr>
          <w:p w:rsidR="00A9225A" w:rsidRPr="00A9225A" w:rsidRDefault="00A9225A" w:rsidP="00A9225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>Коммунальные услуги</w:t>
            </w:r>
          </w:p>
        </w:tc>
        <w:tc>
          <w:tcPr>
            <w:tcW w:w="1375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>111 000,00</w:t>
            </w:r>
          </w:p>
        </w:tc>
        <w:tc>
          <w:tcPr>
            <w:tcW w:w="1232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1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>111 000,00</w:t>
            </w:r>
          </w:p>
        </w:tc>
      </w:tr>
      <w:tr w:rsidR="00A9225A" w:rsidRPr="00A9225A" w:rsidTr="00A9225A">
        <w:tc>
          <w:tcPr>
            <w:tcW w:w="2943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>901-0801-Б410080080-247-223</w:t>
            </w:r>
          </w:p>
        </w:tc>
        <w:tc>
          <w:tcPr>
            <w:tcW w:w="3236" w:type="dxa"/>
          </w:tcPr>
          <w:p w:rsidR="00A9225A" w:rsidRPr="00A9225A" w:rsidRDefault="00A9225A" w:rsidP="00A9225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>Коммунальные услуги</w:t>
            </w:r>
          </w:p>
        </w:tc>
        <w:tc>
          <w:tcPr>
            <w:tcW w:w="1375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>226 866,00</w:t>
            </w:r>
          </w:p>
        </w:tc>
        <w:tc>
          <w:tcPr>
            <w:tcW w:w="1232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1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>226 866,00</w:t>
            </w:r>
          </w:p>
        </w:tc>
      </w:tr>
      <w:tr w:rsidR="00A9225A" w:rsidRPr="00A9225A" w:rsidTr="00A9225A">
        <w:tc>
          <w:tcPr>
            <w:tcW w:w="2943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>901-0801-Б410080080-244-225</w:t>
            </w:r>
          </w:p>
        </w:tc>
        <w:tc>
          <w:tcPr>
            <w:tcW w:w="3236" w:type="dxa"/>
          </w:tcPr>
          <w:p w:rsidR="00A9225A" w:rsidRPr="00A9225A" w:rsidRDefault="00A9225A" w:rsidP="00A9225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>Услуги по содержание имущества</w:t>
            </w:r>
          </w:p>
        </w:tc>
        <w:tc>
          <w:tcPr>
            <w:tcW w:w="1375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>153 822,00</w:t>
            </w:r>
          </w:p>
        </w:tc>
        <w:tc>
          <w:tcPr>
            <w:tcW w:w="1232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1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>153 822,00</w:t>
            </w:r>
          </w:p>
        </w:tc>
      </w:tr>
      <w:tr w:rsidR="00A9225A" w:rsidRPr="00A9225A" w:rsidTr="00A9225A">
        <w:tc>
          <w:tcPr>
            <w:tcW w:w="2943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>901-0801-Б410080080-244-226</w:t>
            </w:r>
          </w:p>
        </w:tc>
        <w:tc>
          <w:tcPr>
            <w:tcW w:w="3236" w:type="dxa"/>
          </w:tcPr>
          <w:p w:rsidR="00A9225A" w:rsidRPr="00A9225A" w:rsidRDefault="00A9225A" w:rsidP="00A9225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>Прочие услуги</w:t>
            </w:r>
          </w:p>
        </w:tc>
        <w:tc>
          <w:tcPr>
            <w:tcW w:w="1375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>180 000,00</w:t>
            </w:r>
          </w:p>
        </w:tc>
        <w:tc>
          <w:tcPr>
            <w:tcW w:w="1232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1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>180 000,00</w:t>
            </w:r>
          </w:p>
        </w:tc>
      </w:tr>
      <w:tr w:rsidR="00A9225A" w:rsidRPr="00A9225A" w:rsidTr="00A9225A">
        <w:tc>
          <w:tcPr>
            <w:tcW w:w="2943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>901-0801-Б410080080-852-291</w:t>
            </w:r>
          </w:p>
        </w:tc>
        <w:tc>
          <w:tcPr>
            <w:tcW w:w="3236" w:type="dxa"/>
          </w:tcPr>
          <w:p w:rsidR="00A9225A" w:rsidRPr="00A9225A" w:rsidRDefault="00A9225A" w:rsidP="00A9225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>Налоги, пошлины и сборы</w:t>
            </w:r>
          </w:p>
        </w:tc>
        <w:tc>
          <w:tcPr>
            <w:tcW w:w="1375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>1 000,00</w:t>
            </w:r>
          </w:p>
        </w:tc>
        <w:tc>
          <w:tcPr>
            <w:tcW w:w="1232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>- 1 500,00</w:t>
            </w:r>
          </w:p>
        </w:tc>
        <w:tc>
          <w:tcPr>
            <w:tcW w:w="1351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>500,00</w:t>
            </w:r>
          </w:p>
        </w:tc>
      </w:tr>
      <w:tr w:rsidR="00A9225A" w:rsidRPr="00A9225A" w:rsidTr="00A9225A">
        <w:trPr>
          <w:trHeight w:val="540"/>
        </w:trPr>
        <w:tc>
          <w:tcPr>
            <w:tcW w:w="2943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>901-0801-Б410080080-853-292</w:t>
            </w:r>
          </w:p>
        </w:tc>
        <w:tc>
          <w:tcPr>
            <w:tcW w:w="3236" w:type="dxa"/>
          </w:tcPr>
          <w:p w:rsidR="00A9225A" w:rsidRPr="00A9225A" w:rsidRDefault="00A9225A" w:rsidP="00A9225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>Штрафы за нарушение законодательства о налогах и сборах, законодательства о страховых взносах</w:t>
            </w:r>
          </w:p>
        </w:tc>
        <w:tc>
          <w:tcPr>
            <w:tcW w:w="1375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>2 000,00</w:t>
            </w:r>
          </w:p>
        </w:tc>
        <w:tc>
          <w:tcPr>
            <w:tcW w:w="1232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>- 1 000,00</w:t>
            </w:r>
          </w:p>
        </w:tc>
        <w:tc>
          <w:tcPr>
            <w:tcW w:w="1351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>1 000,00</w:t>
            </w:r>
          </w:p>
        </w:tc>
      </w:tr>
      <w:tr w:rsidR="00A9225A" w:rsidRPr="00A9225A" w:rsidTr="00A9225A">
        <w:tc>
          <w:tcPr>
            <w:tcW w:w="2943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>901-0801-Б410080080-244-310</w:t>
            </w:r>
          </w:p>
        </w:tc>
        <w:tc>
          <w:tcPr>
            <w:tcW w:w="3236" w:type="dxa"/>
          </w:tcPr>
          <w:p w:rsidR="00A9225A" w:rsidRPr="00A9225A" w:rsidRDefault="00A9225A" w:rsidP="00A9225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>Увеличение стоимости основных средств</w:t>
            </w:r>
          </w:p>
        </w:tc>
        <w:tc>
          <w:tcPr>
            <w:tcW w:w="1375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>10 000,00</w:t>
            </w:r>
          </w:p>
        </w:tc>
        <w:tc>
          <w:tcPr>
            <w:tcW w:w="1232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1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>10 000,00</w:t>
            </w:r>
          </w:p>
        </w:tc>
      </w:tr>
      <w:tr w:rsidR="00A9225A" w:rsidRPr="00A9225A" w:rsidTr="00A9225A">
        <w:tc>
          <w:tcPr>
            <w:tcW w:w="2943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>901-0801-Б410080080-244-340</w:t>
            </w:r>
          </w:p>
        </w:tc>
        <w:tc>
          <w:tcPr>
            <w:tcW w:w="3236" w:type="dxa"/>
          </w:tcPr>
          <w:p w:rsidR="00A9225A" w:rsidRPr="00A9225A" w:rsidRDefault="00A9225A" w:rsidP="00A9225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1375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>33 500,00</w:t>
            </w:r>
          </w:p>
        </w:tc>
        <w:tc>
          <w:tcPr>
            <w:tcW w:w="1232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1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>33 500,00</w:t>
            </w:r>
          </w:p>
        </w:tc>
      </w:tr>
      <w:tr w:rsidR="00A9225A" w:rsidRPr="00A9225A" w:rsidTr="00A9225A">
        <w:tc>
          <w:tcPr>
            <w:tcW w:w="2943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901-0801-Б00000000-000-000</w:t>
            </w:r>
          </w:p>
        </w:tc>
        <w:tc>
          <w:tcPr>
            <w:tcW w:w="3236" w:type="dxa"/>
          </w:tcPr>
          <w:p w:rsidR="00A9225A" w:rsidRPr="00A9225A" w:rsidRDefault="00A9225A" w:rsidP="00A9225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Муниципальная целевая программа  «Энергосбережение и повышение энергетической эффективности на территории </w:t>
            </w:r>
            <w:proofErr w:type="spellStart"/>
            <w:r w:rsidRPr="00A922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Дросковского</w:t>
            </w:r>
            <w:proofErr w:type="spellEnd"/>
            <w:r w:rsidRPr="00A922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сельского поселения»</w:t>
            </w:r>
          </w:p>
        </w:tc>
        <w:tc>
          <w:tcPr>
            <w:tcW w:w="1375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1 000,00</w:t>
            </w:r>
          </w:p>
        </w:tc>
        <w:tc>
          <w:tcPr>
            <w:tcW w:w="1232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51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b/>
                <w:sz w:val="20"/>
                <w:szCs w:val="20"/>
              </w:rPr>
              <w:t>1 000,00</w:t>
            </w:r>
          </w:p>
        </w:tc>
      </w:tr>
      <w:tr w:rsidR="00A9225A" w:rsidRPr="00A9225A" w:rsidTr="00A9225A">
        <w:tc>
          <w:tcPr>
            <w:tcW w:w="2943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>901-0801-Б410080090-244-340</w:t>
            </w:r>
          </w:p>
        </w:tc>
        <w:tc>
          <w:tcPr>
            <w:tcW w:w="3236" w:type="dxa"/>
          </w:tcPr>
          <w:p w:rsidR="00A9225A" w:rsidRPr="00A9225A" w:rsidRDefault="00A9225A" w:rsidP="00A9225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1375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>1 000,00</w:t>
            </w:r>
          </w:p>
        </w:tc>
        <w:tc>
          <w:tcPr>
            <w:tcW w:w="1232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1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sz w:val="20"/>
                <w:szCs w:val="20"/>
              </w:rPr>
              <w:t>1 000,00</w:t>
            </w:r>
          </w:p>
        </w:tc>
      </w:tr>
      <w:tr w:rsidR="00A9225A" w:rsidRPr="00A9225A" w:rsidTr="00A9225A">
        <w:tc>
          <w:tcPr>
            <w:tcW w:w="2943" w:type="dxa"/>
          </w:tcPr>
          <w:p w:rsidR="00A9225A" w:rsidRPr="00A9225A" w:rsidRDefault="00A9225A" w:rsidP="00A9225A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236" w:type="dxa"/>
          </w:tcPr>
          <w:p w:rsidR="00A9225A" w:rsidRPr="00A9225A" w:rsidRDefault="00A9225A" w:rsidP="00A9225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Итого расходы:</w:t>
            </w:r>
          </w:p>
        </w:tc>
        <w:tc>
          <w:tcPr>
            <w:tcW w:w="1375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6 986 900,00</w:t>
            </w:r>
          </w:p>
        </w:tc>
        <w:tc>
          <w:tcPr>
            <w:tcW w:w="1232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51" w:type="dxa"/>
          </w:tcPr>
          <w:p w:rsidR="00A9225A" w:rsidRPr="00A9225A" w:rsidRDefault="00A9225A" w:rsidP="00A9225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922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6 986 000,00</w:t>
            </w:r>
          </w:p>
        </w:tc>
      </w:tr>
    </w:tbl>
    <w:p w:rsidR="00A9225A" w:rsidRPr="00A9225A" w:rsidRDefault="00A9225A" w:rsidP="00A9225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A9225A" w:rsidRPr="00A9225A" w:rsidRDefault="00A9225A" w:rsidP="00A9225A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sectPr w:rsidR="00A9225A" w:rsidRPr="00A9225A" w:rsidSect="00955A5C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5A5C" w:rsidRDefault="00955A5C" w:rsidP="00955A5C">
      <w:pPr>
        <w:spacing w:after="0" w:line="240" w:lineRule="auto"/>
      </w:pPr>
      <w:r>
        <w:separator/>
      </w:r>
    </w:p>
  </w:endnote>
  <w:endnote w:type="continuationSeparator" w:id="0">
    <w:p w:rsidR="00955A5C" w:rsidRDefault="00955A5C" w:rsidP="00955A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nsultant">
    <w:panose1 w:val="00000000000000000000"/>
    <w:charset w:val="CC"/>
    <w:family w:val="modern"/>
    <w:notTrueType/>
    <w:pitch w:val="fixed"/>
    <w:sig w:usb0="00000201" w:usb1="00000000" w:usb2="00000000" w:usb3="00000000" w:csb0="00000004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5A5C" w:rsidRDefault="00955A5C" w:rsidP="00955A5C">
      <w:pPr>
        <w:spacing w:after="0" w:line="240" w:lineRule="auto"/>
      </w:pPr>
      <w:r>
        <w:separator/>
      </w:r>
    </w:p>
  </w:footnote>
  <w:footnote w:type="continuationSeparator" w:id="0">
    <w:p w:rsidR="00955A5C" w:rsidRDefault="00955A5C" w:rsidP="00955A5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79745E"/>
    <w:multiLevelType w:val="multilevel"/>
    <w:tmpl w:val="0DFCDC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">
    <w:nsid w:val="05217809"/>
    <w:multiLevelType w:val="hybridMultilevel"/>
    <w:tmpl w:val="658E85AA"/>
    <w:lvl w:ilvl="0" w:tplc="0506183A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0A8A140C"/>
    <w:multiLevelType w:val="multilevel"/>
    <w:tmpl w:val="EC6EFD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>
      <w:start w:val="1"/>
      <w:numFmt w:val="decimal"/>
      <w:lvlText w:val="%3."/>
      <w:lvlJc w:val="left"/>
      <w:pPr>
        <w:tabs>
          <w:tab w:val="num" w:pos="928"/>
        </w:tabs>
        <w:ind w:left="928" w:hanging="360"/>
      </w:pPr>
      <w:rPr>
        <w:rFonts w:hint="default"/>
        <w:b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">
    <w:nsid w:val="0E0B61B0"/>
    <w:multiLevelType w:val="hybridMultilevel"/>
    <w:tmpl w:val="E800F9D2"/>
    <w:lvl w:ilvl="0" w:tplc="0506183A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11940B90"/>
    <w:multiLevelType w:val="hybridMultilevel"/>
    <w:tmpl w:val="B06C9F22"/>
    <w:lvl w:ilvl="0" w:tplc="2B1657CA">
      <w:start w:val="8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5EC65342">
      <w:start w:val="1"/>
      <w:numFmt w:val="decimal"/>
      <w:lvlText w:val="%2)"/>
      <w:lvlJc w:val="left"/>
      <w:pPr>
        <w:ind w:left="2300" w:hanging="870"/>
      </w:pPr>
      <w:rPr>
        <w:rFonts w:hint="default"/>
      </w:rPr>
    </w:lvl>
    <w:lvl w:ilvl="2" w:tplc="C2B65460">
      <w:start w:val="1"/>
      <w:numFmt w:val="upperRoman"/>
      <w:lvlText w:val="%3."/>
      <w:lvlJc w:val="left"/>
      <w:pPr>
        <w:ind w:left="3050" w:hanging="72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11D83D8B"/>
    <w:multiLevelType w:val="hybridMultilevel"/>
    <w:tmpl w:val="7362017E"/>
    <w:lvl w:ilvl="0" w:tplc="6AC45DFC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2630E90"/>
    <w:multiLevelType w:val="hybridMultilevel"/>
    <w:tmpl w:val="7458B1AC"/>
    <w:lvl w:ilvl="0" w:tplc="0506183A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147750B8"/>
    <w:multiLevelType w:val="multilevel"/>
    <w:tmpl w:val="DAB0136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8">
    <w:nsid w:val="1A0573CB"/>
    <w:multiLevelType w:val="hybridMultilevel"/>
    <w:tmpl w:val="E4180344"/>
    <w:lvl w:ilvl="0" w:tplc="C16023C0">
      <w:start w:val="1"/>
      <w:numFmt w:val="decimal"/>
      <w:lvlText w:val="%1)"/>
      <w:lvlJc w:val="left"/>
      <w:pPr>
        <w:ind w:left="389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109" w:hanging="360"/>
      </w:pPr>
    </w:lvl>
    <w:lvl w:ilvl="2" w:tplc="0419001B" w:tentative="1">
      <w:start w:val="1"/>
      <w:numFmt w:val="lowerRoman"/>
      <w:lvlText w:val="%3."/>
      <w:lvlJc w:val="right"/>
      <w:pPr>
        <w:ind w:left="1829" w:hanging="180"/>
      </w:pPr>
    </w:lvl>
    <w:lvl w:ilvl="3" w:tplc="0419000F" w:tentative="1">
      <w:start w:val="1"/>
      <w:numFmt w:val="decimal"/>
      <w:lvlText w:val="%4."/>
      <w:lvlJc w:val="left"/>
      <w:pPr>
        <w:ind w:left="2549" w:hanging="360"/>
      </w:pPr>
    </w:lvl>
    <w:lvl w:ilvl="4" w:tplc="04190019" w:tentative="1">
      <w:start w:val="1"/>
      <w:numFmt w:val="lowerLetter"/>
      <w:lvlText w:val="%5."/>
      <w:lvlJc w:val="left"/>
      <w:pPr>
        <w:ind w:left="3269" w:hanging="360"/>
      </w:pPr>
    </w:lvl>
    <w:lvl w:ilvl="5" w:tplc="0419001B" w:tentative="1">
      <w:start w:val="1"/>
      <w:numFmt w:val="lowerRoman"/>
      <w:lvlText w:val="%6."/>
      <w:lvlJc w:val="right"/>
      <w:pPr>
        <w:ind w:left="3989" w:hanging="180"/>
      </w:pPr>
    </w:lvl>
    <w:lvl w:ilvl="6" w:tplc="0419000F" w:tentative="1">
      <w:start w:val="1"/>
      <w:numFmt w:val="decimal"/>
      <w:lvlText w:val="%7."/>
      <w:lvlJc w:val="left"/>
      <w:pPr>
        <w:ind w:left="4709" w:hanging="360"/>
      </w:pPr>
    </w:lvl>
    <w:lvl w:ilvl="7" w:tplc="04190019" w:tentative="1">
      <w:start w:val="1"/>
      <w:numFmt w:val="lowerLetter"/>
      <w:lvlText w:val="%8."/>
      <w:lvlJc w:val="left"/>
      <w:pPr>
        <w:ind w:left="5429" w:hanging="360"/>
      </w:pPr>
    </w:lvl>
    <w:lvl w:ilvl="8" w:tplc="0419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9">
    <w:nsid w:val="1E205CCB"/>
    <w:multiLevelType w:val="hybridMultilevel"/>
    <w:tmpl w:val="54F848A2"/>
    <w:lvl w:ilvl="0" w:tplc="4EFEEB3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E252175"/>
    <w:multiLevelType w:val="multilevel"/>
    <w:tmpl w:val="BB1CB20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>
      <w:start w:val="1"/>
      <w:numFmt w:val="decimal"/>
      <w:lvlText w:val="%3."/>
      <w:lvlJc w:val="left"/>
      <w:pPr>
        <w:tabs>
          <w:tab w:val="num" w:pos="928"/>
        </w:tabs>
        <w:ind w:left="928" w:hanging="360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1">
    <w:nsid w:val="1EE20DAA"/>
    <w:multiLevelType w:val="multilevel"/>
    <w:tmpl w:val="C9AC769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2">
    <w:nsid w:val="1F413FBB"/>
    <w:multiLevelType w:val="hybridMultilevel"/>
    <w:tmpl w:val="E63067D4"/>
    <w:lvl w:ilvl="0" w:tplc="0506183A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9DE6F1F0">
      <w:start w:val="1"/>
      <w:numFmt w:val="decimal"/>
      <w:lvlText w:val="%3)"/>
      <w:lvlJc w:val="right"/>
      <w:pPr>
        <w:ind w:left="2869" w:hanging="180"/>
      </w:pPr>
      <w:rPr>
        <w:rFonts w:ascii="Times New Roman" w:eastAsiaTheme="minorHAnsi" w:hAnsi="Times New Roman"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228C11B5"/>
    <w:multiLevelType w:val="hybridMultilevel"/>
    <w:tmpl w:val="7D56EAD4"/>
    <w:lvl w:ilvl="0" w:tplc="0506183A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235665E1"/>
    <w:multiLevelType w:val="hybridMultilevel"/>
    <w:tmpl w:val="4DE6D4C6"/>
    <w:lvl w:ilvl="0" w:tplc="0419000F">
      <w:start w:val="1"/>
      <w:numFmt w:val="decimal"/>
      <w:lvlText w:val="%1."/>
      <w:lvlJc w:val="left"/>
      <w:pPr>
        <w:ind w:left="1950" w:hanging="360"/>
      </w:pPr>
    </w:lvl>
    <w:lvl w:ilvl="1" w:tplc="04190019" w:tentative="1">
      <w:start w:val="1"/>
      <w:numFmt w:val="lowerLetter"/>
      <w:lvlText w:val="%2."/>
      <w:lvlJc w:val="left"/>
      <w:pPr>
        <w:ind w:left="2670" w:hanging="360"/>
      </w:pPr>
    </w:lvl>
    <w:lvl w:ilvl="2" w:tplc="0419001B" w:tentative="1">
      <w:start w:val="1"/>
      <w:numFmt w:val="lowerRoman"/>
      <w:lvlText w:val="%3."/>
      <w:lvlJc w:val="right"/>
      <w:pPr>
        <w:ind w:left="3390" w:hanging="180"/>
      </w:pPr>
    </w:lvl>
    <w:lvl w:ilvl="3" w:tplc="0419000F" w:tentative="1">
      <w:start w:val="1"/>
      <w:numFmt w:val="decimal"/>
      <w:lvlText w:val="%4."/>
      <w:lvlJc w:val="left"/>
      <w:pPr>
        <w:ind w:left="4110" w:hanging="360"/>
      </w:pPr>
    </w:lvl>
    <w:lvl w:ilvl="4" w:tplc="04190019" w:tentative="1">
      <w:start w:val="1"/>
      <w:numFmt w:val="lowerLetter"/>
      <w:lvlText w:val="%5."/>
      <w:lvlJc w:val="left"/>
      <w:pPr>
        <w:ind w:left="4830" w:hanging="360"/>
      </w:pPr>
    </w:lvl>
    <w:lvl w:ilvl="5" w:tplc="0419001B" w:tentative="1">
      <w:start w:val="1"/>
      <w:numFmt w:val="lowerRoman"/>
      <w:lvlText w:val="%6."/>
      <w:lvlJc w:val="right"/>
      <w:pPr>
        <w:ind w:left="5550" w:hanging="180"/>
      </w:pPr>
    </w:lvl>
    <w:lvl w:ilvl="6" w:tplc="0419000F" w:tentative="1">
      <w:start w:val="1"/>
      <w:numFmt w:val="decimal"/>
      <w:lvlText w:val="%7."/>
      <w:lvlJc w:val="left"/>
      <w:pPr>
        <w:ind w:left="6270" w:hanging="360"/>
      </w:pPr>
    </w:lvl>
    <w:lvl w:ilvl="7" w:tplc="04190019" w:tentative="1">
      <w:start w:val="1"/>
      <w:numFmt w:val="lowerLetter"/>
      <w:lvlText w:val="%8."/>
      <w:lvlJc w:val="left"/>
      <w:pPr>
        <w:ind w:left="6990" w:hanging="360"/>
      </w:pPr>
    </w:lvl>
    <w:lvl w:ilvl="8" w:tplc="0419001B" w:tentative="1">
      <w:start w:val="1"/>
      <w:numFmt w:val="lowerRoman"/>
      <w:lvlText w:val="%9."/>
      <w:lvlJc w:val="right"/>
      <w:pPr>
        <w:ind w:left="7710" w:hanging="180"/>
      </w:pPr>
    </w:lvl>
  </w:abstractNum>
  <w:abstractNum w:abstractNumId="15">
    <w:nsid w:val="2501455C"/>
    <w:multiLevelType w:val="hybridMultilevel"/>
    <w:tmpl w:val="44FE2B14"/>
    <w:lvl w:ilvl="0" w:tplc="8C88DA2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25B966BC"/>
    <w:multiLevelType w:val="multilevel"/>
    <w:tmpl w:val="18EC96E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7">
    <w:nsid w:val="2641568A"/>
    <w:multiLevelType w:val="multilevel"/>
    <w:tmpl w:val="2D36DF98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020" w:hanging="121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95" w:hanging="121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55" w:hanging="121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15" w:hanging="121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8">
    <w:nsid w:val="264267D2"/>
    <w:multiLevelType w:val="hybridMultilevel"/>
    <w:tmpl w:val="425A085E"/>
    <w:lvl w:ilvl="0" w:tplc="8C88DA2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>
    <w:nsid w:val="267E61AB"/>
    <w:multiLevelType w:val="hybridMultilevel"/>
    <w:tmpl w:val="BC58F532"/>
    <w:lvl w:ilvl="0" w:tplc="E118130A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20">
    <w:nsid w:val="29821A88"/>
    <w:multiLevelType w:val="multilevel"/>
    <w:tmpl w:val="21901E1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84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9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46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5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0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56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68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9176" w:hanging="2160"/>
      </w:pPr>
      <w:rPr>
        <w:rFonts w:hint="default"/>
      </w:rPr>
    </w:lvl>
  </w:abstractNum>
  <w:abstractNum w:abstractNumId="21">
    <w:nsid w:val="2ED00EF3"/>
    <w:multiLevelType w:val="multilevel"/>
    <w:tmpl w:val="0B52C394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sz w:val="20"/>
        <w:szCs w:val="20"/>
      </w:rPr>
    </w:lvl>
    <w:lvl w:ilvl="1">
      <w:start w:val="1"/>
      <w:numFmt w:val="decimal"/>
      <w:isLgl/>
      <w:lvlText w:val="%1.%2."/>
      <w:lvlJc w:val="left"/>
      <w:pPr>
        <w:ind w:left="2520" w:hanging="720"/>
      </w:pPr>
      <w:rPr>
        <w:rFonts w:ascii="Times New Roman" w:hAnsi="Times New Roman" w:cs="Times New Roman" w:hint="default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hint="default"/>
      </w:rPr>
    </w:lvl>
  </w:abstractNum>
  <w:abstractNum w:abstractNumId="22">
    <w:nsid w:val="316774CF"/>
    <w:multiLevelType w:val="multilevel"/>
    <w:tmpl w:val="22BC0A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>
      <w:start w:val="1"/>
      <w:numFmt w:val="decimal"/>
      <w:lvlText w:val="%3."/>
      <w:lvlJc w:val="left"/>
      <w:pPr>
        <w:tabs>
          <w:tab w:val="num" w:pos="928"/>
        </w:tabs>
        <w:ind w:left="928" w:hanging="360"/>
      </w:pPr>
      <w:rPr>
        <w:rFonts w:hint="default"/>
        <w:b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3">
    <w:nsid w:val="3177646C"/>
    <w:multiLevelType w:val="hybridMultilevel"/>
    <w:tmpl w:val="B81A48C4"/>
    <w:lvl w:ilvl="0" w:tplc="8C88DA2A">
      <w:start w:val="1"/>
      <w:numFmt w:val="bullet"/>
      <w:lvlText w:val=""/>
      <w:lvlJc w:val="left"/>
      <w:pPr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24">
    <w:nsid w:val="3282570A"/>
    <w:multiLevelType w:val="multilevel"/>
    <w:tmpl w:val="B60A3CD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5">
    <w:nsid w:val="3824003B"/>
    <w:multiLevelType w:val="multilevel"/>
    <w:tmpl w:val="1E38A756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26">
    <w:nsid w:val="39146DD4"/>
    <w:multiLevelType w:val="multilevel"/>
    <w:tmpl w:val="0EFEA2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>
      <w:start w:val="1"/>
      <w:numFmt w:val="decimal"/>
      <w:lvlText w:val="%3."/>
      <w:lvlJc w:val="left"/>
      <w:pPr>
        <w:tabs>
          <w:tab w:val="num" w:pos="928"/>
        </w:tabs>
        <w:ind w:left="928" w:hanging="360"/>
      </w:pPr>
      <w:rPr>
        <w:rFonts w:hint="default"/>
        <w:b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7">
    <w:nsid w:val="395E06C3"/>
    <w:multiLevelType w:val="hybridMultilevel"/>
    <w:tmpl w:val="36BC35B0"/>
    <w:lvl w:ilvl="0" w:tplc="8C88DA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3B875B9B"/>
    <w:multiLevelType w:val="hybridMultilevel"/>
    <w:tmpl w:val="30FA5EA0"/>
    <w:lvl w:ilvl="0" w:tplc="8C88DA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3D3F4AC0"/>
    <w:multiLevelType w:val="hybridMultilevel"/>
    <w:tmpl w:val="289EAB70"/>
    <w:lvl w:ilvl="0" w:tplc="8C88DA2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>
    <w:nsid w:val="3DE3733A"/>
    <w:multiLevelType w:val="hybridMultilevel"/>
    <w:tmpl w:val="6CA6953C"/>
    <w:lvl w:ilvl="0" w:tplc="8C88DA2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>
    <w:nsid w:val="401B0278"/>
    <w:multiLevelType w:val="multilevel"/>
    <w:tmpl w:val="CCFA30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>
      <w:start w:val="1"/>
      <w:numFmt w:val="decimal"/>
      <w:lvlText w:val="%3."/>
      <w:lvlJc w:val="left"/>
      <w:pPr>
        <w:tabs>
          <w:tab w:val="num" w:pos="928"/>
        </w:tabs>
        <w:ind w:left="928" w:hanging="360"/>
      </w:pPr>
      <w:rPr>
        <w:rFonts w:hint="default"/>
        <w:b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2">
    <w:nsid w:val="40C63B80"/>
    <w:multiLevelType w:val="multilevel"/>
    <w:tmpl w:val="1786B9F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044" w:hanging="13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44" w:hanging="13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4" w:hanging="13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4" w:hanging="133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3">
    <w:nsid w:val="412022E5"/>
    <w:multiLevelType w:val="multilevel"/>
    <w:tmpl w:val="DDE2A7F0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3999" w:hanging="1305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2374" w:hanging="130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74" w:hanging="130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74" w:hanging="130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34">
    <w:nsid w:val="433E54D3"/>
    <w:multiLevelType w:val="hybridMultilevel"/>
    <w:tmpl w:val="7D6648E0"/>
    <w:lvl w:ilvl="0" w:tplc="0506183A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5">
    <w:nsid w:val="4B10619A"/>
    <w:multiLevelType w:val="hybridMultilevel"/>
    <w:tmpl w:val="D250CBA8"/>
    <w:lvl w:ilvl="0" w:tplc="0506183A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6">
    <w:nsid w:val="5022766B"/>
    <w:multiLevelType w:val="multilevel"/>
    <w:tmpl w:val="7E9001D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7">
    <w:nsid w:val="51B97207"/>
    <w:multiLevelType w:val="multilevel"/>
    <w:tmpl w:val="7778DA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125" w:hanging="76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25" w:hanging="76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38">
    <w:nsid w:val="58015D1B"/>
    <w:multiLevelType w:val="multilevel"/>
    <w:tmpl w:val="892493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>
      <w:start w:val="1"/>
      <w:numFmt w:val="decimal"/>
      <w:lvlText w:val="%3."/>
      <w:lvlJc w:val="left"/>
      <w:pPr>
        <w:tabs>
          <w:tab w:val="num" w:pos="928"/>
        </w:tabs>
        <w:ind w:left="928" w:hanging="360"/>
      </w:pPr>
      <w:rPr>
        <w:rFonts w:hint="default"/>
        <w:b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9">
    <w:nsid w:val="59751F1F"/>
    <w:multiLevelType w:val="multilevel"/>
    <w:tmpl w:val="784C65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>
      <w:start w:val="1"/>
      <w:numFmt w:val="decimal"/>
      <w:lvlText w:val="%3."/>
      <w:lvlJc w:val="left"/>
      <w:pPr>
        <w:tabs>
          <w:tab w:val="num" w:pos="928"/>
        </w:tabs>
        <w:ind w:left="928" w:hanging="360"/>
      </w:pPr>
      <w:rPr>
        <w:rFonts w:hint="default"/>
        <w:b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40">
    <w:nsid w:val="60392C87"/>
    <w:multiLevelType w:val="multilevel"/>
    <w:tmpl w:val="F832203A"/>
    <w:lvl w:ilvl="0">
      <w:start w:val="3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7"/>
      <w:numFmt w:val="decimal"/>
      <w:lvlText w:val="%1.%2."/>
      <w:lvlJc w:val="left"/>
      <w:pPr>
        <w:ind w:left="909" w:hanging="5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0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272" w:hanging="1440"/>
      </w:pPr>
      <w:rPr>
        <w:rFonts w:hint="default"/>
      </w:rPr>
    </w:lvl>
  </w:abstractNum>
  <w:abstractNum w:abstractNumId="41">
    <w:nsid w:val="6A81308C"/>
    <w:multiLevelType w:val="multilevel"/>
    <w:tmpl w:val="13920AE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cs="Times New Roman" w:hint="default"/>
      </w:rPr>
    </w:lvl>
  </w:abstractNum>
  <w:abstractNum w:abstractNumId="42">
    <w:nsid w:val="6B7662F2"/>
    <w:multiLevelType w:val="multilevel"/>
    <w:tmpl w:val="00503A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43">
    <w:nsid w:val="6F752ED0"/>
    <w:multiLevelType w:val="hybridMultilevel"/>
    <w:tmpl w:val="4B264CEA"/>
    <w:lvl w:ilvl="0" w:tplc="8256BC00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606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0677C3A"/>
    <w:multiLevelType w:val="multilevel"/>
    <w:tmpl w:val="FECEAD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>
      <w:start w:val="1"/>
      <w:numFmt w:val="decimal"/>
      <w:lvlText w:val="%3."/>
      <w:lvlJc w:val="left"/>
      <w:pPr>
        <w:tabs>
          <w:tab w:val="num" w:pos="928"/>
        </w:tabs>
        <w:ind w:left="928" w:hanging="360"/>
      </w:pPr>
      <w:rPr>
        <w:rFonts w:hint="default"/>
        <w:b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45">
    <w:nsid w:val="70857A09"/>
    <w:multiLevelType w:val="multilevel"/>
    <w:tmpl w:val="576061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>
      <w:start w:val="1"/>
      <w:numFmt w:val="decimal"/>
      <w:lvlText w:val="%3."/>
      <w:lvlJc w:val="left"/>
      <w:pPr>
        <w:tabs>
          <w:tab w:val="num" w:pos="928"/>
        </w:tabs>
        <w:ind w:left="928" w:hanging="360"/>
      </w:pPr>
      <w:rPr>
        <w:rFonts w:hint="default"/>
        <w:b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46">
    <w:nsid w:val="74CD2B33"/>
    <w:multiLevelType w:val="hybridMultilevel"/>
    <w:tmpl w:val="0F6CEA28"/>
    <w:lvl w:ilvl="0" w:tplc="B7829CF8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47">
    <w:nsid w:val="7957611A"/>
    <w:multiLevelType w:val="multilevel"/>
    <w:tmpl w:val="D45EBB8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4"/>
  </w:num>
  <w:num w:numId="2">
    <w:abstractNumId w:val="10"/>
  </w:num>
  <w:num w:numId="3">
    <w:abstractNumId w:val="5"/>
  </w:num>
  <w:num w:numId="4">
    <w:abstractNumId w:val="33"/>
  </w:num>
  <w:num w:numId="5">
    <w:abstractNumId w:val="13"/>
  </w:num>
  <w:num w:numId="6">
    <w:abstractNumId w:val="6"/>
  </w:num>
  <w:num w:numId="7">
    <w:abstractNumId w:val="15"/>
  </w:num>
  <w:num w:numId="8">
    <w:abstractNumId w:val="30"/>
  </w:num>
  <w:num w:numId="9">
    <w:abstractNumId w:val="1"/>
  </w:num>
  <w:num w:numId="10">
    <w:abstractNumId w:val="32"/>
  </w:num>
  <w:num w:numId="11">
    <w:abstractNumId w:val="19"/>
  </w:num>
  <w:num w:numId="12">
    <w:abstractNumId w:val="9"/>
  </w:num>
  <w:num w:numId="13">
    <w:abstractNumId w:val="29"/>
  </w:num>
  <w:num w:numId="14">
    <w:abstractNumId w:val="34"/>
  </w:num>
  <w:num w:numId="15">
    <w:abstractNumId w:val="35"/>
  </w:num>
  <w:num w:numId="16">
    <w:abstractNumId w:val="12"/>
  </w:num>
  <w:num w:numId="17">
    <w:abstractNumId w:val="17"/>
  </w:num>
  <w:num w:numId="18">
    <w:abstractNumId w:val="14"/>
  </w:num>
  <w:num w:numId="19">
    <w:abstractNumId w:val="3"/>
  </w:num>
  <w:num w:numId="20">
    <w:abstractNumId w:val="18"/>
  </w:num>
  <w:num w:numId="21">
    <w:abstractNumId w:val="20"/>
  </w:num>
  <w:num w:numId="22">
    <w:abstractNumId w:val="43"/>
  </w:num>
  <w:num w:numId="23">
    <w:abstractNumId w:val="24"/>
  </w:num>
  <w:num w:numId="24">
    <w:abstractNumId w:val="28"/>
  </w:num>
  <w:num w:numId="25">
    <w:abstractNumId w:val="27"/>
  </w:num>
  <w:num w:numId="26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1"/>
  </w:num>
  <w:num w:numId="28">
    <w:abstractNumId w:val="8"/>
  </w:num>
  <w:num w:numId="29">
    <w:abstractNumId w:val="37"/>
  </w:num>
  <w:num w:numId="30">
    <w:abstractNumId w:val="0"/>
  </w:num>
  <w:num w:numId="31">
    <w:abstractNumId w:val="41"/>
  </w:num>
  <w:num w:numId="32">
    <w:abstractNumId w:val="31"/>
  </w:num>
  <w:num w:numId="33">
    <w:abstractNumId w:val="45"/>
  </w:num>
  <w:num w:numId="34">
    <w:abstractNumId w:val="25"/>
  </w:num>
  <w:num w:numId="35">
    <w:abstractNumId w:val="44"/>
  </w:num>
  <w:num w:numId="36">
    <w:abstractNumId w:val="47"/>
  </w:num>
  <w:num w:numId="37">
    <w:abstractNumId w:val="38"/>
  </w:num>
  <w:num w:numId="38">
    <w:abstractNumId w:val="16"/>
  </w:num>
  <w:num w:numId="39">
    <w:abstractNumId w:val="22"/>
  </w:num>
  <w:num w:numId="40">
    <w:abstractNumId w:val="36"/>
  </w:num>
  <w:num w:numId="41">
    <w:abstractNumId w:val="26"/>
  </w:num>
  <w:num w:numId="42">
    <w:abstractNumId w:val="11"/>
  </w:num>
  <w:num w:numId="43">
    <w:abstractNumId w:val="39"/>
  </w:num>
  <w:num w:numId="44">
    <w:abstractNumId w:val="7"/>
  </w:num>
  <w:num w:numId="45">
    <w:abstractNumId w:val="23"/>
  </w:num>
  <w:num w:numId="46">
    <w:abstractNumId w:val="2"/>
  </w:num>
  <w:num w:numId="47">
    <w:abstractNumId w:val="40"/>
  </w:num>
  <w:num w:numId="48">
    <w:abstractNumId w:val="42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01CC"/>
    <w:rsid w:val="0015141F"/>
    <w:rsid w:val="00197D9F"/>
    <w:rsid w:val="001C2696"/>
    <w:rsid w:val="001F1AAF"/>
    <w:rsid w:val="00206733"/>
    <w:rsid w:val="002104EB"/>
    <w:rsid w:val="00276910"/>
    <w:rsid w:val="0030334A"/>
    <w:rsid w:val="003F4E32"/>
    <w:rsid w:val="0057287D"/>
    <w:rsid w:val="0067114B"/>
    <w:rsid w:val="007F745F"/>
    <w:rsid w:val="008442D2"/>
    <w:rsid w:val="00852E0A"/>
    <w:rsid w:val="008B3F02"/>
    <w:rsid w:val="008B640A"/>
    <w:rsid w:val="008C599A"/>
    <w:rsid w:val="008D276F"/>
    <w:rsid w:val="00955A5C"/>
    <w:rsid w:val="009B42CD"/>
    <w:rsid w:val="009C3D87"/>
    <w:rsid w:val="009F58B7"/>
    <w:rsid w:val="00A05861"/>
    <w:rsid w:val="00A9225A"/>
    <w:rsid w:val="00AA34A7"/>
    <w:rsid w:val="00B901CC"/>
    <w:rsid w:val="00BE4B7D"/>
    <w:rsid w:val="00C92BAF"/>
    <w:rsid w:val="00CC0B33"/>
    <w:rsid w:val="00D00F97"/>
    <w:rsid w:val="00D8480B"/>
    <w:rsid w:val="00ED0865"/>
    <w:rsid w:val="00EE4D40"/>
    <w:rsid w:val="00F301C4"/>
    <w:rsid w:val="00F40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qFormat="1"/>
    <w:lsdException w:name="Subtitle" w:semiHidden="0" w:unhideWhenUsed="0" w:qFormat="1"/>
    <w:lsdException w:name="Body Text Indent 2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2E0A"/>
  </w:style>
  <w:style w:type="paragraph" w:styleId="1">
    <w:name w:val="heading 1"/>
    <w:basedOn w:val="a"/>
    <w:next w:val="a"/>
    <w:link w:val="10"/>
    <w:qFormat/>
    <w:rsid w:val="0027691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nhideWhenUsed/>
    <w:qFormat/>
    <w:rsid w:val="001F1AAF"/>
    <w:pPr>
      <w:keepNext/>
      <w:widowControl w:val="0"/>
      <w:suppressAutoHyphens/>
      <w:spacing w:before="240" w:after="60" w:line="240" w:lineRule="auto"/>
      <w:outlineLvl w:val="1"/>
    </w:pPr>
    <w:rPr>
      <w:rFonts w:ascii="Cambria" w:eastAsia="Times New Roman" w:hAnsi="Cambria" w:cs="Mangal"/>
      <w:b/>
      <w:bCs/>
      <w:i/>
      <w:iCs/>
      <w:kern w:val="1"/>
      <w:sz w:val="28"/>
      <w:szCs w:val="25"/>
      <w:lang w:val="x-none" w:eastAsia="zh-CN" w:bidi="hi-IN"/>
    </w:rPr>
  </w:style>
  <w:style w:type="paragraph" w:styleId="3">
    <w:name w:val="heading 3"/>
    <w:basedOn w:val="a"/>
    <w:link w:val="30"/>
    <w:uiPriority w:val="9"/>
    <w:qFormat/>
    <w:rsid w:val="00852E0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F1AA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eastAsia="ru-RU"/>
    </w:rPr>
  </w:style>
  <w:style w:type="paragraph" w:styleId="5">
    <w:name w:val="heading 5"/>
    <w:basedOn w:val="a"/>
    <w:next w:val="a"/>
    <w:link w:val="50"/>
    <w:unhideWhenUsed/>
    <w:qFormat/>
    <w:rsid w:val="001F1AA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F1AA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qFormat/>
    <w:rsid w:val="00852E0A"/>
    <w:pPr>
      <w:spacing w:after="140" w:line="288" w:lineRule="auto"/>
    </w:pPr>
    <w:rPr>
      <w:rFonts w:ascii="Calibri" w:eastAsia="Times New Roman" w:hAnsi="Calibri" w:cs="Times New Roman"/>
      <w:color w:val="00000A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852E0A"/>
    <w:rPr>
      <w:rFonts w:ascii="Calibri" w:eastAsia="Times New Roman" w:hAnsi="Calibri" w:cs="Times New Roman"/>
      <w:color w:val="00000A"/>
      <w:lang w:eastAsia="ru-RU"/>
    </w:rPr>
  </w:style>
  <w:style w:type="paragraph" w:styleId="a5">
    <w:name w:val="List Paragraph"/>
    <w:aliases w:val="ТЗ список"/>
    <w:basedOn w:val="a"/>
    <w:link w:val="a6"/>
    <w:uiPriority w:val="34"/>
    <w:qFormat/>
    <w:rsid w:val="00852E0A"/>
    <w:pPr>
      <w:ind w:left="720"/>
      <w:contextualSpacing/>
    </w:pPr>
  </w:style>
  <w:style w:type="paragraph" w:styleId="a7">
    <w:name w:val="Normal (Web)"/>
    <w:basedOn w:val="a"/>
    <w:uiPriority w:val="99"/>
    <w:unhideWhenUsed/>
    <w:rsid w:val="00852E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W8Num1z0">
    <w:name w:val="WW8Num1z0"/>
    <w:rsid w:val="00852E0A"/>
    <w:rPr>
      <w:sz w:val="28"/>
      <w:szCs w:val="28"/>
    </w:rPr>
  </w:style>
  <w:style w:type="character" w:customStyle="1" w:styleId="normaltextrunscx32627041">
    <w:name w:val="normaltextrun scx32627041"/>
    <w:rsid w:val="00852E0A"/>
  </w:style>
  <w:style w:type="character" w:customStyle="1" w:styleId="apple-converted-space">
    <w:name w:val="apple-converted-space"/>
    <w:rsid w:val="00852E0A"/>
  </w:style>
  <w:style w:type="paragraph" w:styleId="21">
    <w:name w:val="Body Text 2"/>
    <w:basedOn w:val="a"/>
    <w:link w:val="22"/>
    <w:uiPriority w:val="99"/>
    <w:unhideWhenUsed/>
    <w:rsid w:val="00852E0A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852E0A"/>
  </w:style>
  <w:style w:type="table" w:styleId="a8">
    <w:name w:val="Table Grid"/>
    <w:basedOn w:val="a1"/>
    <w:uiPriority w:val="59"/>
    <w:rsid w:val="00852E0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unhideWhenUsed/>
    <w:rsid w:val="00852E0A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a">
    <w:name w:val="Текст выноски Знак"/>
    <w:basedOn w:val="a0"/>
    <w:link w:val="a9"/>
    <w:uiPriority w:val="99"/>
    <w:rsid w:val="00852E0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52E0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b">
    <w:name w:val="Hyperlink"/>
    <w:basedOn w:val="a0"/>
    <w:uiPriority w:val="99"/>
    <w:unhideWhenUsed/>
    <w:rsid w:val="00852E0A"/>
    <w:rPr>
      <w:color w:val="0000FF" w:themeColor="hyperlink"/>
      <w:u w:val="single"/>
    </w:rPr>
  </w:style>
  <w:style w:type="character" w:customStyle="1" w:styleId="a6">
    <w:name w:val="Абзац списка Знак"/>
    <w:aliases w:val="ТЗ список Знак"/>
    <w:basedOn w:val="a0"/>
    <w:link w:val="a5"/>
    <w:uiPriority w:val="34"/>
    <w:locked/>
    <w:rsid w:val="008442D2"/>
  </w:style>
  <w:style w:type="character" w:customStyle="1" w:styleId="10">
    <w:name w:val="Заголовок 1 Знак"/>
    <w:basedOn w:val="a0"/>
    <w:link w:val="1"/>
    <w:rsid w:val="0027691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onsPlusNormal">
    <w:name w:val="ConsPlusNormal"/>
    <w:link w:val="ConsPlusNormal0"/>
    <w:rsid w:val="001F1AA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</w:rPr>
  </w:style>
  <w:style w:type="character" w:customStyle="1" w:styleId="ConsPlusNormal0">
    <w:name w:val="ConsPlusNormal Знак"/>
    <w:link w:val="ConsPlusNormal"/>
    <w:locked/>
    <w:rsid w:val="001F1AAF"/>
    <w:rPr>
      <w:rFonts w:ascii="Calibri" w:eastAsia="Calibri" w:hAnsi="Calibri" w:cs="Calibri"/>
    </w:rPr>
  </w:style>
  <w:style w:type="paragraph" w:customStyle="1" w:styleId="ConsPlusTitle">
    <w:name w:val="ConsPlusTitle"/>
    <w:link w:val="ConsPlusTitle0"/>
    <w:uiPriority w:val="99"/>
    <w:rsid w:val="001F1AA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ConsPlusTitle0">
    <w:name w:val="ConsPlusTitle Знак"/>
    <w:link w:val="ConsPlusTitle"/>
    <w:uiPriority w:val="99"/>
    <w:locked/>
    <w:rsid w:val="001F1AAF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1F1AAF"/>
    <w:rPr>
      <w:rFonts w:ascii="Cambria" w:eastAsia="Times New Roman" w:hAnsi="Cambria" w:cs="Mangal"/>
      <w:b/>
      <w:bCs/>
      <w:i/>
      <w:iCs/>
      <w:kern w:val="1"/>
      <w:sz w:val="28"/>
      <w:szCs w:val="25"/>
      <w:lang w:val="x-none" w:eastAsia="zh-CN" w:bidi="hi-IN"/>
    </w:rPr>
  </w:style>
  <w:style w:type="character" w:customStyle="1" w:styleId="40">
    <w:name w:val="Заголовок 4 Знак"/>
    <w:basedOn w:val="a0"/>
    <w:link w:val="4"/>
    <w:uiPriority w:val="9"/>
    <w:semiHidden/>
    <w:rsid w:val="001F1AAF"/>
    <w:rPr>
      <w:rFonts w:asciiTheme="majorHAnsi" w:eastAsiaTheme="majorEastAsia" w:hAnsiTheme="majorHAnsi" w:cstheme="majorBidi"/>
      <w:b/>
      <w:bCs/>
      <w:i/>
      <w:iCs/>
      <w:color w:val="4F81BD" w:themeColor="accent1"/>
      <w:lang w:eastAsia="ru-RU"/>
    </w:rPr>
  </w:style>
  <w:style w:type="character" w:customStyle="1" w:styleId="50">
    <w:name w:val="Заголовок 5 Знак"/>
    <w:basedOn w:val="a0"/>
    <w:link w:val="5"/>
    <w:rsid w:val="001F1AAF"/>
    <w:rPr>
      <w:rFonts w:asciiTheme="majorHAnsi" w:eastAsiaTheme="majorEastAsia" w:hAnsiTheme="majorHAnsi" w:cstheme="majorBidi"/>
      <w:color w:val="243F60" w:themeColor="accent1" w:themeShade="7F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1F1AA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styleId="ac">
    <w:name w:val="page number"/>
    <w:rsid w:val="001F1AAF"/>
    <w:rPr>
      <w:rFonts w:cs="Times New Roman"/>
    </w:rPr>
  </w:style>
  <w:style w:type="paragraph" w:styleId="ad">
    <w:name w:val="header"/>
    <w:basedOn w:val="a"/>
    <w:link w:val="ae"/>
    <w:uiPriority w:val="99"/>
    <w:unhideWhenUsed/>
    <w:rsid w:val="001F1AAF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PT Astra Serif" w:eastAsiaTheme="minorEastAsia" w:hAnsi="PT Astra Serif"/>
      <w:sz w:val="24"/>
      <w:lang w:eastAsia="ru-RU"/>
    </w:rPr>
  </w:style>
  <w:style w:type="character" w:customStyle="1" w:styleId="ae">
    <w:name w:val="Верхний колонтитул Знак"/>
    <w:basedOn w:val="a0"/>
    <w:link w:val="ad"/>
    <w:uiPriority w:val="99"/>
    <w:rsid w:val="001F1AAF"/>
    <w:rPr>
      <w:rFonts w:ascii="PT Astra Serif" w:eastAsiaTheme="minorEastAsia" w:hAnsi="PT Astra Serif"/>
      <w:sz w:val="24"/>
      <w:lang w:eastAsia="ru-RU"/>
    </w:rPr>
  </w:style>
  <w:style w:type="paragraph" w:customStyle="1" w:styleId="11">
    <w:name w:val="Абзац списка1"/>
    <w:basedOn w:val="a"/>
    <w:qFormat/>
    <w:rsid w:val="001F1AAF"/>
    <w:pPr>
      <w:ind w:left="720"/>
    </w:pPr>
    <w:rPr>
      <w:rFonts w:ascii="Calibri" w:eastAsia="Times New Roman" w:hAnsi="Calibri" w:cs="Calibri"/>
    </w:rPr>
  </w:style>
  <w:style w:type="character" w:customStyle="1" w:styleId="blk">
    <w:name w:val="blk"/>
    <w:basedOn w:val="a0"/>
    <w:rsid w:val="001F1AAF"/>
  </w:style>
  <w:style w:type="character" w:customStyle="1" w:styleId="12">
    <w:name w:val="Гиперссылка1"/>
    <w:basedOn w:val="a0"/>
    <w:rsid w:val="001F1AAF"/>
  </w:style>
  <w:style w:type="paragraph" w:customStyle="1" w:styleId="table0">
    <w:name w:val="table0"/>
    <w:basedOn w:val="a"/>
    <w:rsid w:val="001F1A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">
    <w:name w:val="table"/>
    <w:basedOn w:val="a"/>
    <w:rsid w:val="001F1A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rsid w:val="001F1AA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Table1">
    <w:name w:val="Table!Таблица"/>
    <w:uiPriority w:val="99"/>
    <w:rsid w:val="001F1AAF"/>
    <w:pPr>
      <w:spacing w:after="0" w:line="240" w:lineRule="auto"/>
    </w:pPr>
    <w:rPr>
      <w:rFonts w:ascii="Arial" w:eastAsia="Times New Roman" w:hAnsi="Arial" w:cs="Arial"/>
      <w:kern w:val="28"/>
      <w:sz w:val="24"/>
      <w:szCs w:val="24"/>
      <w:lang w:eastAsia="ru-RU"/>
    </w:rPr>
  </w:style>
  <w:style w:type="paragraph" w:customStyle="1" w:styleId="Title">
    <w:name w:val="Title!Название НПА"/>
    <w:basedOn w:val="a"/>
    <w:uiPriority w:val="99"/>
    <w:rsid w:val="001F1AAF"/>
    <w:pPr>
      <w:suppressAutoHyphens/>
      <w:spacing w:before="240" w:after="60" w:line="240" w:lineRule="auto"/>
      <w:ind w:firstLine="567"/>
      <w:jc w:val="center"/>
    </w:pPr>
    <w:rPr>
      <w:rFonts w:ascii="Arial" w:eastAsia="Times New Roman" w:hAnsi="Arial" w:cs="Arial"/>
      <w:b/>
      <w:bCs/>
      <w:kern w:val="2"/>
      <w:sz w:val="32"/>
      <w:szCs w:val="32"/>
      <w:lang w:eastAsia="zh-CN"/>
    </w:rPr>
  </w:style>
  <w:style w:type="character" w:customStyle="1" w:styleId="23">
    <w:name w:val="Гиперссылка2"/>
    <w:basedOn w:val="a0"/>
    <w:rsid w:val="001F1AAF"/>
  </w:style>
  <w:style w:type="paragraph" w:styleId="af">
    <w:name w:val="footer"/>
    <w:basedOn w:val="a"/>
    <w:link w:val="af0"/>
    <w:uiPriority w:val="99"/>
    <w:unhideWhenUsed/>
    <w:rsid w:val="001F1AAF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f0">
    <w:name w:val="Нижний колонтитул Знак"/>
    <w:basedOn w:val="a0"/>
    <w:link w:val="af"/>
    <w:uiPriority w:val="99"/>
    <w:rsid w:val="001F1AAF"/>
    <w:rPr>
      <w:rFonts w:eastAsiaTheme="minorEastAsia"/>
      <w:lang w:eastAsia="ru-RU"/>
    </w:rPr>
  </w:style>
  <w:style w:type="paragraph" w:styleId="af1">
    <w:name w:val="No Spacing"/>
    <w:link w:val="af2"/>
    <w:uiPriority w:val="1"/>
    <w:qFormat/>
    <w:rsid w:val="001F1A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1F1AAF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af3">
    <w:name w:val="Фирменный"/>
    <w:basedOn w:val="a"/>
    <w:rsid w:val="001F1AAF"/>
    <w:pPr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Page">
    <w:name w:val="ConsPlusTitlePage"/>
    <w:rsid w:val="001F1AA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Nonformat">
    <w:name w:val="ConsNonformat"/>
    <w:rsid w:val="001F1AAF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headertext">
    <w:name w:val="headertext"/>
    <w:basedOn w:val="a"/>
    <w:rsid w:val="001F1A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1F1A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3">
    <w:name w:val="Основной текст Знак1"/>
    <w:basedOn w:val="a0"/>
    <w:uiPriority w:val="99"/>
    <w:semiHidden/>
    <w:rsid w:val="001F1AA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1F1AAF"/>
    <w:pPr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af4">
    <w:name w:val="Текст постановления"/>
    <w:basedOn w:val="a"/>
    <w:rsid w:val="001F1AAF"/>
    <w:pPr>
      <w:spacing w:after="0" w:line="240" w:lineRule="auto"/>
      <w:ind w:firstLine="709"/>
      <w:jc w:val="both"/>
    </w:pPr>
    <w:rPr>
      <w:rFonts w:ascii="PT Astra Serif" w:eastAsia="Times New Roman" w:hAnsi="PT Astra Serif" w:cs="Times New Roman"/>
      <w:sz w:val="24"/>
      <w:szCs w:val="20"/>
      <w:lang w:eastAsia="ru-RU"/>
    </w:rPr>
  </w:style>
  <w:style w:type="paragraph" w:customStyle="1" w:styleId="Table2">
    <w:name w:val="Table!"/>
    <w:next w:val="Table1"/>
    <w:uiPriority w:val="99"/>
    <w:rsid w:val="001F1AAF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24"/>
      <w:lang w:eastAsia="ru-RU"/>
    </w:rPr>
  </w:style>
  <w:style w:type="paragraph" w:customStyle="1" w:styleId="consplusnormal1">
    <w:name w:val="consplusnormal"/>
    <w:basedOn w:val="a"/>
    <w:rsid w:val="001F1A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0">
    <w:name w:val="conspluscell"/>
    <w:basedOn w:val="a"/>
    <w:rsid w:val="001F1A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stparagraph">
    <w:name w:val="listparagraph"/>
    <w:basedOn w:val="a"/>
    <w:rsid w:val="001F1A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1">
    <w:name w:val="Основной текст3"/>
    <w:basedOn w:val="a"/>
    <w:rsid w:val="001F1AAF"/>
    <w:pPr>
      <w:shd w:val="clear" w:color="auto" w:fill="FFFFFF"/>
      <w:spacing w:after="0" w:line="571" w:lineRule="exact"/>
      <w:jc w:val="center"/>
    </w:pPr>
    <w:rPr>
      <w:rFonts w:ascii="Times New Roman" w:eastAsia="Times New Roman" w:hAnsi="Times New Roman" w:cs="Times New Roman"/>
      <w:color w:val="000000"/>
      <w:sz w:val="27"/>
      <w:szCs w:val="27"/>
      <w:lang w:eastAsia="ru-RU"/>
    </w:rPr>
  </w:style>
  <w:style w:type="character" w:customStyle="1" w:styleId="af5">
    <w:name w:val="Основной текст с отступом Знак"/>
    <w:basedOn w:val="a0"/>
    <w:link w:val="af6"/>
    <w:uiPriority w:val="99"/>
    <w:rsid w:val="001F1AAF"/>
    <w:rPr>
      <w:rFonts w:eastAsiaTheme="minorEastAsia"/>
      <w:lang w:eastAsia="ru-RU"/>
    </w:rPr>
  </w:style>
  <w:style w:type="paragraph" w:styleId="af6">
    <w:name w:val="Body Text Indent"/>
    <w:basedOn w:val="a"/>
    <w:link w:val="af5"/>
    <w:uiPriority w:val="99"/>
    <w:unhideWhenUsed/>
    <w:rsid w:val="001F1AAF"/>
    <w:pPr>
      <w:spacing w:after="120"/>
      <w:ind w:left="283"/>
    </w:pPr>
    <w:rPr>
      <w:rFonts w:eastAsiaTheme="minorEastAsia"/>
      <w:lang w:eastAsia="ru-RU"/>
    </w:rPr>
  </w:style>
  <w:style w:type="character" w:customStyle="1" w:styleId="14">
    <w:name w:val="Основной текст с отступом Знак1"/>
    <w:basedOn w:val="a0"/>
    <w:uiPriority w:val="99"/>
    <w:semiHidden/>
    <w:rsid w:val="001F1AAF"/>
  </w:style>
  <w:style w:type="character" w:customStyle="1" w:styleId="32">
    <w:name w:val="Основной текст с отступом 3 Знак"/>
    <w:basedOn w:val="a0"/>
    <w:link w:val="33"/>
    <w:uiPriority w:val="99"/>
    <w:semiHidden/>
    <w:rsid w:val="001F1AAF"/>
    <w:rPr>
      <w:rFonts w:eastAsiaTheme="minorEastAsia"/>
      <w:sz w:val="16"/>
      <w:szCs w:val="16"/>
      <w:lang w:eastAsia="ru-RU"/>
    </w:rPr>
  </w:style>
  <w:style w:type="paragraph" w:styleId="33">
    <w:name w:val="Body Text Indent 3"/>
    <w:basedOn w:val="a"/>
    <w:link w:val="32"/>
    <w:uiPriority w:val="99"/>
    <w:semiHidden/>
    <w:unhideWhenUsed/>
    <w:rsid w:val="001F1AAF"/>
    <w:pPr>
      <w:spacing w:after="120"/>
      <w:ind w:left="283"/>
    </w:pPr>
    <w:rPr>
      <w:rFonts w:eastAsiaTheme="minorEastAsia"/>
      <w:sz w:val="16"/>
      <w:szCs w:val="16"/>
      <w:lang w:eastAsia="ru-RU"/>
    </w:rPr>
  </w:style>
  <w:style w:type="character" w:customStyle="1" w:styleId="310">
    <w:name w:val="Основной текст с отступом 3 Знак1"/>
    <w:basedOn w:val="a0"/>
    <w:uiPriority w:val="99"/>
    <w:semiHidden/>
    <w:rsid w:val="001F1AAF"/>
    <w:rPr>
      <w:sz w:val="16"/>
      <w:szCs w:val="16"/>
    </w:rPr>
  </w:style>
  <w:style w:type="character" w:customStyle="1" w:styleId="34">
    <w:name w:val="Основной текст (3)_"/>
    <w:link w:val="35"/>
    <w:rsid w:val="001F1AAF"/>
    <w:rPr>
      <w:b/>
      <w:bCs/>
      <w:shd w:val="clear" w:color="auto" w:fill="FFFFFF"/>
    </w:rPr>
  </w:style>
  <w:style w:type="paragraph" w:customStyle="1" w:styleId="35">
    <w:name w:val="Основной текст (3)"/>
    <w:basedOn w:val="a"/>
    <w:link w:val="34"/>
    <w:rsid w:val="001F1AAF"/>
    <w:pPr>
      <w:widowControl w:val="0"/>
      <w:shd w:val="clear" w:color="auto" w:fill="FFFFFF"/>
      <w:spacing w:before="360" w:after="360" w:line="278" w:lineRule="exact"/>
      <w:ind w:hanging="400"/>
      <w:jc w:val="center"/>
    </w:pPr>
    <w:rPr>
      <w:b/>
      <w:bCs/>
    </w:rPr>
  </w:style>
  <w:style w:type="paragraph" w:customStyle="1" w:styleId="24">
    <w:name w:val="Абзац списка2"/>
    <w:basedOn w:val="a"/>
    <w:rsid w:val="001F1AAF"/>
    <w:pPr>
      <w:ind w:left="720"/>
    </w:pPr>
    <w:rPr>
      <w:rFonts w:ascii="Calibri" w:eastAsia="Times New Roman" w:hAnsi="Calibri" w:cs="Times New Roman"/>
      <w:lang w:eastAsia="ru-RU"/>
    </w:rPr>
  </w:style>
  <w:style w:type="character" w:customStyle="1" w:styleId="af7">
    <w:name w:val="Основной текст_"/>
    <w:basedOn w:val="a0"/>
    <w:link w:val="25"/>
    <w:locked/>
    <w:rsid w:val="001F1AAF"/>
    <w:rPr>
      <w:spacing w:val="-4"/>
      <w:sz w:val="26"/>
      <w:szCs w:val="26"/>
    </w:rPr>
  </w:style>
  <w:style w:type="paragraph" w:customStyle="1" w:styleId="25">
    <w:name w:val="Основной текст2"/>
    <w:basedOn w:val="a"/>
    <w:link w:val="af7"/>
    <w:rsid w:val="001F1AAF"/>
    <w:pPr>
      <w:widowControl w:val="0"/>
      <w:spacing w:before="660" w:after="180" w:line="480" w:lineRule="exact"/>
      <w:ind w:hanging="360"/>
    </w:pPr>
    <w:rPr>
      <w:spacing w:val="-4"/>
      <w:sz w:val="26"/>
      <w:szCs w:val="26"/>
    </w:rPr>
  </w:style>
  <w:style w:type="paragraph" w:customStyle="1" w:styleId="msonormalcxspmiddle">
    <w:name w:val="msonormalcxspmiddle"/>
    <w:basedOn w:val="a"/>
    <w:rsid w:val="001F1A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satz-Standardschriftart">
    <w:name w:val="Absatz-Standardschriftart"/>
    <w:rsid w:val="001F1AAF"/>
  </w:style>
  <w:style w:type="character" w:customStyle="1" w:styleId="WW-Absatz-Standardschriftart">
    <w:name w:val="WW-Absatz-Standardschriftart"/>
    <w:rsid w:val="001F1AAF"/>
  </w:style>
  <w:style w:type="character" w:customStyle="1" w:styleId="WW-Absatz-Standardschriftart1">
    <w:name w:val="WW-Absatz-Standardschriftart1"/>
    <w:rsid w:val="001F1AAF"/>
  </w:style>
  <w:style w:type="character" w:customStyle="1" w:styleId="WW-Absatz-Standardschriftart11">
    <w:name w:val="WW-Absatz-Standardschriftart11"/>
    <w:rsid w:val="001F1AAF"/>
  </w:style>
  <w:style w:type="character" w:customStyle="1" w:styleId="af8">
    <w:name w:val="Символ нумерации"/>
    <w:rsid w:val="001F1AAF"/>
  </w:style>
  <w:style w:type="paragraph" w:customStyle="1" w:styleId="af9">
    <w:name w:val="Заголовок"/>
    <w:basedOn w:val="a"/>
    <w:next w:val="a3"/>
    <w:qFormat/>
    <w:rsid w:val="001F1AAF"/>
    <w:pPr>
      <w:keepNext/>
      <w:widowControl w:val="0"/>
      <w:suppressAutoHyphens/>
      <w:spacing w:before="240" w:after="120" w:line="240" w:lineRule="auto"/>
    </w:pPr>
    <w:rPr>
      <w:rFonts w:ascii="Arial" w:eastAsia="Lucida Sans Unicode" w:hAnsi="Arial" w:cs="Mangal"/>
      <w:kern w:val="1"/>
      <w:sz w:val="28"/>
      <w:szCs w:val="28"/>
      <w:lang w:eastAsia="zh-CN" w:bidi="hi-IN"/>
    </w:rPr>
  </w:style>
  <w:style w:type="paragraph" w:styleId="afa">
    <w:name w:val="List"/>
    <w:basedOn w:val="a3"/>
    <w:rsid w:val="001F1AAF"/>
    <w:pPr>
      <w:widowControl w:val="0"/>
      <w:suppressAutoHyphens/>
      <w:spacing w:after="120" w:line="240" w:lineRule="auto"/>
    </w:pPr>
    <w:rPr>
      <w:rFonts w:ascii="Times New Roman" w:eastAsia="Lucida Sans Unicode" w:hAnsi="Times New Roman" w:cs="Mangal"/>
      <w:color w:val="auto"/>
      <w:kern w:val="1"/>
      <w:sz w:val="24"/>
      <w:szCs w:val="24"/>
      <w:lang w:eastAsia="zh-CN" w:bidi="hi-IN"/>
    </w:rPr>
  </w:style>
  <w:style w:type="paragraph" w:styleId="afb">
    <w:name w:val="caption"/>
    <w:basedOn w:val="a"/>
    <w:qFormat/>
    <w:rsid w:val="001F1AAF"/>
    <w:pPr>
      <w:widowControl w:val="0"/>
      <w:suppressLineNumbers/>
      <w:suppressAutoHyphens/>
      <w:spacing w:before="120" w:after="120" w:line="240" w:lineRule="auto"/>
    </w:pPr>
    <w:rPr>
      <w:rFonts w:ascii="Times New Roman" w:eastAsia="Lucida Sans Unicode" w:hAnsi="Times New Roman" w:cs="Mangal"/>
      <w:i/>
      <w:iCs/>
      <w:kern w:val="1"/>
      <w:sz w:val="24"/>
      <w:szCs w:val="24"/>
      <w:lang w:eastAsia="zh-CN" w:bidi="hi-IN"/>
    </w:rPr>
  </w:style>
  <w:style w:type="paragraph" w:customStyle="1" w:styleId="15">
    <w:name w:val="Указатель1"/>
    <w:basedOn w:val="a"/>
    <w:rsid w:val="001F1AAF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Mangal"/>
      <w:kern w:val="1"/>
      <w:sz w:val="24"/>
      <w:szCs w:val="24"/>
      <w:lang w:eastAsia="zh-CN" w:bidi="hi-IN"/>
    </w:rPr>
  </w:style>
  <w:style w:type="paragraph" w:customStyle="1" w:styleId="afc">
    <w:name w:val="Содержимое таблицы"/>
    <w:basedOn w:val="a"/>
    <w:rsid w:val="001F1AAF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Mangal"/>
      <w:kern w:val="1"/>
      <w:sz w:val="24"/>
      <w:szCs w:val="24"/>
      <w:lang w:eastAsia="zh-CN" w:bidi="hi-IN"/>
    </w:rPr>
  </w:style>
  <w:style w:type="paragraph" w:customStyle="1" w:styleId="afd">
    <w:name w:val="Заголовок таблицы"/>
    <w:basedOn w:val="afc"/>
    <w:rsid w:val="001F1AAF"/>
    <w:pPr>
      <w:jc w:val="center"/>
    </w:pPr>
    <w:rPr>
      <w:b/>
      <w:bCs/>
    </w:rPr>
  </w:style>
  <w:style w:type="paragraph" w:styleId="afe">
    <w:name w:val="Subtitle"/>
    <w:basedOn w:val="a"/>
    <w:next w:val="a"/>
    <w:link w:val="aff"/>
    <w:uiPriority w:val="99"/>
    <w:qFormat/>
    <w:rsid w:val="001F1AAF"/>
    <w:pPr>
      <w:suppressAutoHyphens/>
      <w:spacing w:after="0" w:line="480" w:lineRule="auto"/>
      <w:jc w:val="center"/>
    </w:pPr>
    <w:rPr>
      <w:rFonts w:ascii="Arial" w:eastAsia="Lucida Sans Unicode" w:hAnsi="Arial" w:cs="Arial"/>
      <w:b/>
      <w:bCs/>
      <w:kern w:val="2"/>
      <w:sz w:val="24"/>
      <w:szCs w:val="24"/>
      <w:lang w:val="x-none" w:eastAsia="zh-CN" w:bidi="hi-IN"/>
    </w:rPr>
  </w:style>
  <w:style w:type="character" w:customStyle="1" w:styleId="aff">
    <w:name w:val="Подзаголовок Знак"/>
    <w:basedOn w:val="a0"/>
    <w:link w:val="afe"/>
    <w:uiPriority w:val="99"/>
    <w:rsid w:val="001F1AAF"/>
    <w:rPr>
      <w:rFonts w:ascii="Arial" w:eastAsia="Lucida Sans Unicode" w:hAnsi="Arial" w:cs="Arial"/>
      <w:b/>
      <w:bCs/>
      <w:kern w:val="2"/>
      <w:sz w:val="24"/>
      <w:szCs w:val="24"/>
      <w:lang w:val="x-none" w:eastAsia="zh-CN" w:bidi="hi-IN"/>
    </w:rPr>
  </w:style>
  <w:style w:type="paragraph" w:customStyle="1" w:styleId="WW-">
    <w:name w:val="WW-Заголовок"/>
    <w:basedOn w:val="a"/>
    <w:next w:val="afe"/>
    <w:rsid w:val="001F1AAF"/>
    <w:pPr>
      <w:suppressAutoHyphens/>
      <w:spacing w:after="0" w:line="240" w:lineRule="auto"/>
      <w:jc w:val="center"/>
    </w:pPr>
    <w:rPr>
      <w:rFonts w:ascii="Arial" w:eastAsia="Lucida Sans Unicode" w:hAnsi="Arial" w:cs="Arial"/>
      <w:b/>
      <w:bCs/>
      <w:kern w:val="2"/>
      <w:sz w:val="24"/>
      <w:szCs w:val="24"/>
      <w:lang w:eastAsia="zh-CN" w:bidi="hi-IN"/>
    </w:rPr>
  </w:style>
  <w:style w:type="paragraph" w:styleId="aff0">
    <w:name w:val="footnote text"/>
    <w:basedOn w:val="a"/>
    <w:link w:val="aff1"/>
    <w:uiPriority w:val="99"/>
    <w:unhideWhenUsed/>
    <w:rsid w:val="001F1AAF"/>
    <w:pPr>
      <w:spacing w:after="0" w:line="240" w:lineRule="auto"/>
      <w:ind w:firstLine="720"/>
      <w:jc w:val="both"/>
    </w:pPr>
    <w:rPr>
      <w:rFonts w:ascii="Tms Rmn" w:eastAsia="Times New Roman" w:hAnsi="Tms Rmn" w:cs="Times New Roman"/>
      <w:sz w:val="20"/>
      <w:szCs w:val="20"/>
      <w:lang w:val="x-none" w:eastAsia="ru-RU"/>
    </w:rPr>
  </w:style>
  <w:style w:type="character" w:customStyle="1" w:styleId="aff1">
    <w:name w:val="Текст сноски Знак"/>
    <w:basedOn w:val="a0"/>
    <w:link w:val="aff0"/>
    <w:uiPriority w:val="99"/>
    <w:rsid w:val="001F1AAF"/>
    <w:rPr>
      <w:rFonts w:ascii="Tms Rmn" w:eastAsia="Times New Roman" w:hAnsi="Tms Rmn" w:cs="Times New Roman"/>
      <w:sz w:val="20"/>
      <w:szCs w:val="20"/>
      <w:lang w:val="x-none" w:eastAsia="ru-RU"/>
    </w:rPr>
  </w:style>
  <w:style w:type="paragraph" w:customStyle="1" w:styleId="cb">
    <w:name w:val="cb"/>
    <w:basedOn w:val="a"/>
    <w:rsid w:val="001F1A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2">
    <w:name w:val="Strong"/>
    <w:qFormat/>
    <w:rsid w:val="001F1AAF"/>
    <w:rPr>
      <w:rFonts w:cs="Times New Roman"/>
      <w:b/>
      <w:bCs/>
    </w:rPr>
  </w:style>
  <w:style w:type="paragraph" w:customStyle="1" w:styleId="ConsTitle">
    <w:name w:val="ConsTitle"/>
    <w:rsid w:val="001F1AA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msonormal0">
    <w:name w:val="msonormal"/>
    <w:basedOn w:val="a"/>
    <w:uiPriority w:val="99"/>
    <w:rsid w:val="001F1A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ing">
    <w:name w:val="Heading"/>
    <w:uiPriority w:val="99"/>
    <w:rsid w:val="001F1AAF"/>
    <w:pPr>
      <w:autoSpaceDE w:val="0"/>
      <w:autoSpaceDN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Default">
    <w:name w:val="Default"/>
    <w:uiPriority w:val="99"/>
    <w:rsid w:val="001F1AA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aff3">
    <w:name w:val="Прижатый влево"/>
    <w:basedOn w:val="a"/>
    <w:next w:val="a"/>
    <w:rsid w:val="001F1AA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FontStyle15">
    <w:name w:val="Font Style15"/>
    <w:uiPriority w:val="99"/>
    <w:rsid w:val="001F1AAF"/>
    <w:rPr>
      <w:rFonts w:ascii="Times New Roman" w:hAnsi="Times New Roman" w:cs="Times New Roman" w:hint="default"/>
      <w:sz w:val="22"/>
    </w:rPr>
  </w:style>
  <w:style w:type="character" w:customStyle="1" w:styleId="FontStyle29">
    <w:name w:val="Font Style29"/>
    <w:uiPriority w:val="99"/>
    <w:rsid w:val="001F1AAF"/>
    <w:rPr>
      <w:rFonts w:ascii="Times New Roman" w:hAnsi="Times New Roman" w:cs="Times New Roman" w:hint="default"/>
      <w:sz w:val="18"/>
      <w:szCs w:val="18"/>
    </w:rPr>
  </w:style>
  <w:style w:type="character" w:customStyle="1" w:styleId="FontStyle18">
    <w:name w:val="Font Style18"/>
    <w:basedOn w:val="a0"/>
    <w:uiPriority w:val="99"/>
    <w:rsid w:val="001F1AAF"/>
    <w:rPr>
      <w:rFonts w:ascii="Times New Roman" w:hAnsi="Times New Roman" w:cs="Times New Roman" w:hint="default"/>
      <w:sz w:val="18"/>
      <w:szCs w:val="18"/>
    </w:rPr>
  </w:style>
  <w:style w:type="character" w:styleId="aff4">
    <w:name w:val="Emphasis"/>
    <w:basedOn w:val="a0"/>
    <w:qFormat/>
    <w:rsid w:val="001F1AAF"/>
    <w:rPr>
      <w:i/>
      <w:iCs/>
    </w:rPr>
  </w:style>
  <w:style w:type="paragraph" w:customStyle="1" w:styleId="aff5">
    <w:name w:val="a"/>
    <w:basedOn w:val="a"/>
    <w:rsid w:val="001F1A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6">
    <w:name w:val="Сетка таблицы1"/>
    <w:basedOn w:val="a1"/>
    <w:next w:val="a8"/>
    <w:rsid w:val="001F1AAF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6">
    <w:name w:val="Абзац списка3"/>
    <w:basedOn w:val="a"/>
    <w:rsid w:val="001F1AAF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customStyle="1" w:styleId="FR2">
    <w:name w:val="FR2"/>
    <w:rsid w:val="001F1AAF"/>
    <w:pPr>
      <w:widowControl w:val="0"/>
      <w:autoSpaceDE w:val="0"/>
      <w:autoSpaceDN w:val="0"/>
      <w:adjustRightInd w:val="0"/>
      <w:spacing w:before="340"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6">
    <w:name w:val="Body Text Indent 2"/>
    <w:basedOn w:val="a"/>
    <w:link w:val="27"/>
    <w:semiHidden/>
    <w:unhideWhenUsed/>
    <w:rsid w:val="001F1AAF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7">
    <w:name w:val="Основной текст с отступом 2 Знак"/>
    <w:basedOn w:val="a0"/>
    <w:link w:val="26"/>
    <w:semiHidden/>
    <w:rsid w:val="001F1AA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spacing">
    <w:name w:val="nospacing"/>
    <w:basedOn w:val="a"/>
    <w:rsid w:val="001F1A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1F1A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rsid w:val="001F1A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basedOn w:val="a"/>
    <w:rsid w:val="001F1A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7">
    <w:name w:val="Гиперссылка3"/>
    <w:basedOn w:val="a0"/>
    <w:rsid w:val="001F1AAF"/>
  </w:style>
  <w:style w:type="character" w:customStyle="1" w:styleId="41">
    <w:name w:val="Гиперссылка4"/>
    <w:basedOn w:val="a0"/>
    <w:rsid w:val="001F1AAF"/>
  </w:style>
  <w:style w:type="paragraph" w:customStyle="1" w:styleId="TableParagraph">
    <w:name w:val="Table Paragraph"/>
    <w:basedOn w:val="a"/>
    <w:uiPriority w:val="1"/>
    <w:qFormat/>
    <w:rsid w:val="001F1AA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headertexttopleveltextcentertext">
    <w:name w:val="headertext topleveltext centertext"/>
    <w:basedOn w:val="a"/>
    <w:rsid w:val="001F1A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topleveltext">
    <w:name w:val="formattext topleveltext"/>
    <w:basedOn w:val="a"/>
    <w:rsid w:val="001F1A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51">
    <w:name w:val="Гиперссылка5"/>
    <w:basedOn w:val="a0"/>
    <w:rsid w:val="001F1AAF"/>
  </w:style>
  <w:style w:type="paragraph" w:customStyle="1" w:styleId="311">
    <w:name w:val="31"/>
    <w:basedOn w:val="a"/>
    <w:rsid w:val="001F1A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6">
    <w:name w:val="Знак Знак Знак Знак"/>
    <w:basedOn w:val="a"/>
    <w:rsid w:val="001F1AAF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6">
    <w:name w:val="Гиперссылка6"/>
    <w:basedOn w:val="a0"/>
    <w:rsid w:val="001F1AAF"/>
  </w:style>
  <w:style w:type="numbering" w:customStyle="1" w:styleId="17">
    <w:name w:val="Нет списка1"/>
    <w:next w:val="a2"/>
    <w:uiPriority w:val="99"/>
    <w:semiHidden/>
    <w:unhideWhenUsed/>
    <w:rsid w:val="001F1AAF"/>
  </w:style>
  <w:style w:type="numbering" w:customStyle="1" w:styleId="110">
    <w:name w:val="Нет списка11"/>
    <w:next w:val="a2"/>
    <w:uiPriority w:val="99"/>
    <w:semiHidden/>
    <w:unhideWhenUsed/>
    <w:rsid w:val="001F1AAF"/>
  </w:style>
  <w:style w:type="numbering" w:customStyle="1" w:styleId="28">
    <w:name w:val="Нет списка2"/>
    <w:next w:val="a2"/>
    <w:uiPriority w:val="99"/>
    <w:semiHidden/>
    <w:unhideWhenUsed/>
    <w:rsid w:val="001F1AAF"/>
  </w:style>
  <w:style w:type="character" w:customStyle="1" w:styleId="aff7">
    <w:name w:val="Неразрешенное упоминание"/>
    <w:uiPriority w:val="99"/>
    <w:semiHidden/>
    <w:unhideWhenUsed/>
    <w:rsid w:val="001F1AAF"/>
    <w:rPr>
      <w:color w:val="605E5C"/>
      <w:shd w:val="clear" w:color="auto" w:fill="E1DFDD"/>
    </w:rPr>
  </w:style>
  <w:style w:type="numbering" w:customStyle="1" w:styleId="38">
    <w:name w:val="Нет списка3"/>
    <w:next w:val="a2"/>
    <w:uiPriority w:val="99"/>
    <w:semiHidden/>
    <w:unhideWhenUsed/>
    <w:rsid w:val="001F1AAF"/>
  </w:style>
  <w:style w:type="paragraph" w:customStyle="1" w:styleId="Nonformat">
    <w:name w:val="Nonformat"/>
    <w:basedOn w:val="a"/>
    <w:rsid w:val="001F1AAF"/>
    <w:pPr>
      <w:widowControl w:val="0"/>
      <w:spacing w:after="0" w:line="240" w:lineRule="auto"/>
    </w:pPr>
    <w:rPr>
      <w:rFonts w:ascii="Consultant" w:eastAsia="Times New Roman" w:hAnsi="Consultant" w:cs="Times New Roman"/>
      <w:snapToGrid w:val="0"/>
      <w:sz w:val="20"/>
      <w:szCs w:val="20"/>
      <w:lang w:eastAsia="ru-RU"/>
    </w:rPr>
  </w:style>
  <w:style w:type="paragraph" w:customStyle="1" w:styleId="111">
    <w:name w:val="Заголовок 11"/>
    <w:basedOn w:val="a"/>
    <w:next w:val="a"/>
    <w:rsid w:val="001F1AA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9">
    <w:name w:val="заголовок 2"/>
    <w:basedOn w:val="a"/>
    <w:next w:val="a"/>
    <w:rsid w:val="001F1AAF"/>
    <w:pPr>
      <w:keepNext/>
      <w:autoSpaceDE w:val="0"/>
      <w:autoSpaceDN w:val="0"/>
      <w:spacing w:after="0" w:line="240" w:lineRule="auto"/>
      <w:ind w:left="709"/>
      <w:jc w:val="center"/>
    </w:pPr>
    <w:rPr>
      <w:rFonts w:ascii="Bookman Old Style" w:eastAsia="Times New Roman" w:hAnsi="Bookman Old Style" w:cs="Bookman Old Style"/>
      <w:sz w:val="32"/>
      <w:szCs w:val="32"/>
      <w:lang w:val="en-US" w:eastAsia="ru-RU"/>
    </w:rPr>
  </w:style>
  <w:style w:type="paragraph" w:customStyle="1" w:styleId="42">
    <w:name w:val="заголовок 4"/>
    <w:basedOn w:val="a"/>
    <w:next w:val="a"/>
    <w:rsid w:val="001F1AAF"/>
    <w:pPr>
      <w:keepNext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7">
    <w:name w:val="Гиперссылка7"/>
    <w:basedOn w:val="a0"/>
    <w:rsid w:val="001F1AAF"/>
  </w:style>
  <w:style w:type="character" w:customStyle="1" w:styleId="8">
    <w:name w:val="Гиперссылка8"/>
    <w:basedOn w:val="a0"/>
    <w:rsid w:val="001F1AAF"/>
  </w:style>
  <w:style w:type="paragraph" w:customStyle="1" w:styleId="91">
    <w:name w:val="9"/>
    <w:basedOn w:val="a"/>
    <w:rsid w:val="001F1A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1F1AA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tandard0">
    <w:name w:val="Standard"/>
    <w:rsid w:val="001F1AAF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Tahoma"/>
      <w:kern w:val="3"/>
      <w:sz w:val="24"/>
      <w:szCs w:val="24"/>
      <w:lang w:eastAsia="ru-RU"/>
    </w:rPr>
  </w:style>
  <w:style w:type="paragraph" w:customStyle="1" w:styleId="a10">
    <w:name w:val="a1"/>
    <w:basedOn w:val="a"/>
    <w:rsid w:val="001F1A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0">
    <w:name w:val="consplusnonformat"/>
    <w:basedOn w:val="a"/>
    <w:rsid w:val="001F1A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00">
    <w:name w:val="consplusnormal0"/>
    <w:basedOn w:val="a"/>
    <w:rsid w:val="001F1A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a">
    <w:name w:val="Сетка таблицы2"/>
    <w:basedOn w:val="a1"/>
    <w:rsid w:val="001F1AAF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8">
    <w:name w:val="Основной текст1"/>
    <w:basedOn w:val="a"/>
    <w:rsid w:val="001F1AAF"/>
    <w:pPr>
      <w:widowControl w:val="0"/>
      <w:shd w:val="clear" w:color="auto" w:fill="FFFFFF"/>
      <w:spacing w:after="240" w:line="328" w:lineRule="exact"/>
      <w:ind w:hanging="440"/>
      <w:jc w:val="center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dash041e0431044b0447043d0430044f0020044204300431043b043804460430char">
    <w:name w:val="dash041e_0431_044b_0447_043d_0430_044f_0020_0442_0430_0431_043b_0438_0446_0430__char"/>
    <w:basedOn w:val="a0"/>
    <w:rsid w:val="001F1AAF"/>
  </w:style>
  <w:style w:type="character" w:customStyle="1" w:styleId="aff8">
    <w:name w:val="Цветовое выделение"/>
    <w:uiPriority w:val="99"/>
    <w:rsid w:val="001F1AAF"/>
    <w:rPr>
      <w:b/>
      <w:bCs/>
      <w:color w:val="000080"/>
    </w:rPr>
  </w:style>
  <w:style w:type="paragraph" w:customStyle="1" w:styleId="aff9">
    <w:name w:val="Таблицы (моноширинный)"/>
    <w:basedOn w:val="a"/>
    <w:next w:val="a"/>
    <w:uiPriority w:val="99"/>
    <w:rsid w:val="001F1AA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styleId="affa">
    <w:name w:val="Title"/>
    <w:basedOn w:val="a"/>
    <w:link w:val="affb"/>
    <w:qFormat/>
    <w:rsid w:val="001F1AAF"/>
    <w:pPr>
      <w:spacing w:after="0" w:line="240" w:lineRule="auto"/>
      <w:jc w:val="center"/>
    </w:pPr>
    <w:rPr>
      <w:rFonts w:ascii="Courier New" w:eastAsia="Times New Roman" w:hAnsi="Courier New" w:cs="Times New Roman"/>
      <w:b/>
      <w:bCs/>
      <w:sz w:val="28"/>
      <w:szCs w:val="20"/>
      <w:lang w:val="x-none" w:eastAsia="x-none"/>
    </w:rPr>
  </w:style>
  <w:style w:type="character" w:customStyle="1" w:styleId="affb">
    <w:name w:val="Название Знак"/>
    <w:basedOn w:val="a0"/>
    <w:link w:val="affa"/>
    <w:rsid w:val="001F1AAF"/>
    <w:rPr>
      <w:rFonts w:ascii="Courier New" w:eastAsia="Times New Roman" w:hAnsi="Courier New" w:cs="Times New Roman"/>
      <w:b/>
      <w:bCs/>
      <w:sz w:val="28"/>
      <w:szCs w:val="20"/>
      <w:lang w:val="x-none" w:eastAsia="x-none"/>
    </w:rPr>
  </w:style>
  <w:style w:type="character" w:customStyle="1" w:styleId="af2">
    <w:name w:val="Без интервала Знак"/>
    <w:link w:val="af1"/>
    <w:uiPriority w:val="1"/>
    <w:locked/>
    <w:rsid w:val="001F1AA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2">
    <w:name w:val="Font Style12"/>
    <w:uiPriority w:val="99"/>
    <w:rsid w:val="001F1AAF"/>
    <w:rPr>
      <w:sz w:val="26"/>
    </w:rPr>
  </w:style>
  <w:style w:type="character" w:customStyle="1" w:styleId="markedcontent">
    <w:name w:val="markedcontent"/>
    <w:basedOn w:val="a0"/>
    <w:rsid w:val="001F1AAF"/>
  </w:style>
  <w:style w:type="paragraph" w:styleId="affc">
    <w:name w:val="TOC Heading"/>
    <w:basedOn w:val="1"/>
    <w:next w:val="a"/>
    <w:uiPriority w:val="39"/>
    <w:semiHidden/>
    <w:unhideWhenUsed/>
    <w:qFormat/>
    <w:rsid w:val="001F1AAF"/>
    <w:pPr>
      <w:keepNext w:val="0"/>
      <w:keepLines w:val="0"/>
      <w:pBdr>
        <w:bottom w:val="single" w:sz="12" w:space="1" w:color="365F91" w:themeColor="accent1" w:themeShade="BF"/>
      </w:pBdr>
      <w:spacing w:before="600" w:after="80" w:line="240" w:lineRule="auto"/>
      <w:outlineLvl w:val="9"/>
    </w:pPr>
    <w:rPr>
      <w:sz w:val="24"/>
      <w:szCs w:val="24"/>
      <w:lang w:bidi="en-US"/>
    </w:rPr>
  </w:style>
  <w:style w:type="character" w:styleId="affd">
    <w:name w:val="footnote reference"/>
    <w:uiPriority w:val="99"/>
    <w:semiHidden/>
    <w:unhideWhenUsed/>
    <w:rsid w:val="001F1AAF"/>
    <w:rPr>
      <w:vertAlign w:val="superscript"/>
    </w:rPr>
  </w:style>
  <w:style w:type="character" w:styleId="affe">
    <w:name w:val="FollowedHyperlink"/>
    <w:basedOn w:val="a0"/>
    <w:uiPriority w:val="99"/>
    <w:semiHidden/>
    <w:unhideWhenUsed/>
    <w:rsid w:val="001F1AAF"/>
    <w:rPr>
      <w:color w:val="800080" w:themeColor="followedHyperlink"/>
      <w:u w:val="single"/>
    </w:rPr>
  </w:style>
  <w:style w:type="character" w:customStyle="1" w:styleId="FontStyle46">
    <w:name w:val="Font Style46"/>
    <w:basedOn w:val="a0"/>
    <w:rsid w:val="00955A5C"/>
    <w:rPr>
      <w:rFonts w:ascii="Times New Roman" w:hAnsi="Times New Roman" w:cs="Times New Roman" w:hint="default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qFormat="1"/>
    <w:lsdException w:name="Subtitle" w:semiHidden="0" w:unhideWhenUsed="0" w:qFormat="1"/>
    <w:lsdException w:name="Body Text Indent 2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2E0A"/>
  </w:style>
  <w:style w:type="paragraph" w:styleId="1">
    <w:name w:val="heading 1"/>
    <w:basedOn w:val="a"/>
    <w:next w:val="a"/>
    <w:link w:val="10"/>
    <w:qFormat/>
    <w:rsid w:val="0027691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nhideWhenUsed/>
    <w:qFormat/>
    <w:rsid w:val="001F1AAF"/>
    <w:pPr>
      <w:keepNext/>
      <w:widowControl w:val="0"/>
      <w:suppressAutoHyphens/>
      <w:spacing w:before="240" w:after="60" w:line="240" w:lineRule="auto"/>
      <w:outlineLvl w:val="1"/>
    </w:pPr>
    <w:rPr>
      <w:rFonts w:ascii="Cambria" w:eastAsia="Times New Roman" w:hAnsi="Cambria" w:cs="Mangal"/>
      <w:b/>
      <w:bCs/>
      <w:i/>
      <w:iCs/>
      <w:kern w:val="1"/>
      <w:sz w:val="28"/>
      <w:szCs w:val="25"/>
      <w:lang w:val="x-none" w:eastAsia="zh-CN" w:bidi="hi-IN"/>
    </w:rPr>
  </w:style>
  <w:style w:type="paragraph" w:styleId="3">
    <w:name w:val="heading 3"/>
    <w:basedOn w:val="a"/>
    <w:link w:val="30"/>
    <w:uiPriority w:val="9"/>
    <w:qFormat/>
    <w:rsid w:val="00852E0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F1AA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eastAsia="ru-RU"/>
    </w:rPr>
  </w:style>
  <w:style w:type="paragraph" w:styleId="5">
    <w:name w:val="heading 5"/>
    <w:basedOn w:val="a"/>
    <w:next w:val="a"/>
    <w:link w:val="50"/>
    <w:unhideWhenUsed/>
    <w:qFormat/>
    <w:rsid w:val="001F1AA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F1AA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qFormat/>
    <w:rsid w:val="00852E0A"/>
    <w:pPr>
      <w:spacing w:after="140" w:line="288" w:lineRule="auto"/>
    </w:pPr>
    <w:rPr>
      <w:rFonts w:ascii="Calibri" w:eastAsia="Times New Roman" w:hAnsi="Calibri" w:cs="Times New Roman"/>
      <w:color w:val="00000A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852E0A"/>
    <w:rPr>
      <w:rFonts w:ascii="Calibri" w:eastAsia="Times New Roman" w:hAnsi="Calibri" w:cs="Times New Roman"/>
      <w:color w:val="00000A"/>
      <w:lang w:eastAsia="ru-RU"/>
    </w:rPr>
  </w:style>
  <w:style w:type="paragraph" w:styleId="a5">
    <w:name w:val="List Paragraph"/>
    <w:aliases w:val="ТЗ список"/>
    <w:basedOn w:val="a"/>
    <w:link w:val="a6"/>
    <w:uiPriority w:val="34"/>
    <w:qFormat/>
    <w:rsid w:val="00852E0A"/>
    <w:pPr>
      <w:ind w:left="720"/>
      <w:contextualSpacing/>
    </w:pPr>
  </w:style>
  <w:style w:type="paragraph" w:styleId="a7">
    <w:name w:val="Normal (Web)"/>
    <w:basedOn w:val="a"/>
    <w:uiPriority w:val="99"/>
    <w:unhideWhenUsed/>
    <w:rsid w:val="00852E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W8Num1z0">
    <w:name w:val="WW8Num1z0"/>
    <w:rsid w:val="00852E0A"/>
    <w:rPr>
      <w:sz w:val="28"/>
      <w:szCs w:val="28"/>
    </w:rPr>
  </w:style>
  <w:style w:type="character" w:customStyle="1" w:styleId="normaltextrunscx32627041">
    <w:name w:val="normaltextrun scx32627041"/>
    <w:rsid w:val="00852E0A"/>
  </w:style>
  <w:style w:type="character" w:customStyle="1" w:styleId="apple-converted-space">
    <w:name w:val="apple-converted-space"/>
    <w:rsid w:val="00852E0A"/>
  </w:style>
  <w:style w:type="paragraph" w:styleId="21">
    <w:name w:val="Body Text 2"/>
    <w:basedOn w:val="a"/>
    <w:link w:val="22"/>
    <w:uiPriority w:val="99"/>
    <w:unhideWhenUsed/>
    <w:rsid w:val="00852E0A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852E0A"/>
  </w:style>
  <w:style w:type="table" w:styleId="a8">
    <w:name w:val="Table Grid"/>
    <w:basedOn w:val="a1"/>
    <w:uiPriority w:val="59"/>
    <w:rsid w:val="00852E0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unhideWhenUsed/>
    <w:rsid w:val="00852E0A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a">
    <w:name w:val="Текст выноски Знак"/>
    <w:basedOn w:val="a0"/>
    <w:link w:val="a9"/>
    <w:uiPriority w:val="99"/>
    <w:rsid w:val="00852E0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52E0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b">
    <w:name w:val="Hyperlink"/>
    <w:basedOn w:val="a0"/>
    <w:uiPriority w:val="99"/>
    <w:unhideWhenUsed/>
    <w:rsid w:val="00852E0A"/>
    <w:rPr>
      <w:color w:val="0000FF" w:themeColor="hyperlink"/>
      <w:u w:val="single"/>
    </w:rPr>
  </w:style>
  <w:style w:type="character" w:customStyle="1" w:styleId="a6">
    <w:name w:val="Абзац списка Знак"/>
    <w:aliases w:val="ТЗ список Знак"/>
    <w:basedOn w:val="a0"/>
    <w:link w:val="a5"/>
    <w:uiPriority w:val="34"/>
    <w:locked/>
    <w:rsid w:val="008442D2"/>
  </w:style>
  <w:style w:type="character" w:customStyle="1" w:styleId="10">
    <w:name w:val="Заголовок 1 Знак"/>
    <w:basedOn w:val="a0"/>
    <w:link w:val="1"/>
    <w:rsid w:val="0027691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onsPlusNormal">
    <w:name w:val="ConsPlusNormal"/>
    <w:link w:val="ConsPlusNormal0"/>
    <w:rsid w:val="001F1AA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</w:rPr>
  </w:style>
  <w:style w:type="character" w:customStyle="1" w:styleId="ConsPlusNormal0">
    <w:name w:val="ConsPlusNormal Знак"/>
    <w:link w:val="ConsPlusNormal"/>
    <w:locked/>
    <w:rsid w:val="001F1AAF"/>
    <w:rPr>
      <w:rFonts w:ascii="Calibri" w:eastAsia="Calibri" w:hAnsi="Calibri" w:cs="Calibri"/>
    </w:rPr>
  </w:style>
  <w:style w:type="paragraph" w:customStyle="1" w:styleId="ConsPlusTitle">
    <w:name w:val="ConsPlusTitle"/>
    <w:link w:val="ConsPlusTitle0"/>
    <w:uiPriority w:val="99"/>
    <w:rsid w:val="001F1AA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ConsPlusTitle0">
    <w:name w:val="ConsPlusTitle Знак"/>
    <w:link w:val="ConsPlusTitle"/>
    <w:uiPriority w:val="99"/>
    <w:locked/>
    <w:rsid w:val="001F1AAF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1F1AAF"/>
    <w:rPr>
      <w:rFonts w:ascii="Cambria" w:eastAsia="Times New Roman" w:hAnsi="Cambria" w:cs="Mangal"/>
      <w:b/>
      <w:bCs/>
      <w:i/>
      <w:iCs/>
      <w:kern w:val="1"/>
      <w:sz w:val="28"/>
      <w:szCs w:val="25"/>
      <w:lang w:val="x-none" w:eastAsia="zh-CN" w:bidi="hi-IN"/>
    </w:rPr>
  </w:style>
  <w:style w:type="character" w:customStyle="1" w:styleId="40">
    <w:name w:val="Заголовок 4 Знак"/>
    <w:basedOn w:val="a0"/>
    <w:link w:val="4"/>
    <w:uiPriority w:val="9"/>
    <w:semiHidden/>
    <w:rsid w:val="001F1AAF"/>
    <w:rPr>
      <w:rFonts w:asciiTheme="majorHAnsi" w:eastAsiaTheme="majorEastAsia" w:hAnsiTheme="majorHAnsi" w:cstheme="majorBidi"/>
      <w:b/>
      <w:bCs/>
      <w:i/>
      <w:iCs/>
      <w:color w:val="4F81BD" w:themeColor="accent1"/>
      <w:lang w:eastAsia="ru-RU"/>
    </w:rPr>
  </w:style>
  <w:style w:type="character" w:customStyle="1" w:styleId="50">
    <w:name w:val="Заголовок 5 Знак"/>
    <w:basedOn w:val="a0"/>
    <w:link w:val="5"/>
    <w:rsid w:val="001F1AAF"/>
    <w:rPr>
      <w:rFonts w:asciiTheme="majorHAnsi" w:eastAsiaTheme="majorEastAsia" w:hAnsiTheme="majorHAnsi" w:cstheme="majorBidi"/>
      <w:color w:val="243F60" w:themeColor="accent1" w:themeShade="7F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1F1AA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styleId="ac">
    <w:name w:val="page number"/>
    <w:rsid w:val="001F1AAF"/>
    <w:rPr>
      <w:rFonts w:cs="Times New Roman"/>
    </w:rPr>
  </w:style>
  <w:style w:type="paragraph" w:styleId="ad">
    <w:name w:val="header"/>
    <w:basedOn w:val="a"/>
    <w:link w:val="ae"/>
    <w:uiPriority w:val="99"/>
    <w:unhideWhenUsed/>
    <w:rsid w:val="001F1AAF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PT Astra Serif" w:eastAsiaTheme="minorEastAsia" w:hAnsi="PT Astra Serif"/>
      <w:sz w:val="24"/>
      <w:lang w:eastAsia="ru-RU"/>
    </w:rPr>
  </w:style>
  <w:style w:type="character" w:customStyle="1" w:styleId="ae">
    <w:name w:val="Верхний колонтитул Знак"/>
    <w:basedOn w:val="a0"/>
    <w:link w:val="ad"/>
    <w:uiPriority w:val="99"/>
    <w:rsid w:val="001F1AAF"/>
    <w:rPr>
      <w:rFonts w:ascii="PT Astra Serif" w:eastAsiaTheme="minorEastAsia" w:hAnsi="PT Astra Serif"/>
      <w:sz w:val="24"/>
      <w:lang w:eastAsia="ru-RU"/>
    </w:rPr>
  </w:style>
  <w:style w:type="paragraph" w:customStyle="1" w:styleId="11">
    <w:name w:val="Абзац списка1"/>
    <w:basedOn w:val="a"/>
    <w:qFormat/>
    <w:rsid w:val="001F1AAF"/>
    <w:pPr>
      <w:ind w:left="720"/>
    </w:pPr>
    <w:rPr>
      <w:rFonts w:ascii="Calibri" w:eastAsia="Times New Roman" w:hAnsi="Calibri" w:cs="Calibri"/>
    </w:rPr>
  </w:style>
  <w:style w:type="character" w:customStyle="1" w:styleId="blk">
    <w:name w:val="blk"/>
    <w:basedOn w:val="a0"/>
    <w:rsid w:val="001F1AAF"/>
  </w:style>
  <w:style w:type="character" w:customStyle="1" w:styleId="12">
    <w:name w:val="Гиперссылка1"/>
    <w:basedOn w:val="a0"/>
    <w:rsid w:val="001F1AAF"/>
  </w:style>
  <w:style w:type="paragraph" w:customStyle="1" w:styleId="table0">
    <w:name w:val="table0"/>
    <w:basedOn w:val="a"/>
    <w:rsid w:val="001F1A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">
    <w:name w:val="table"/>
    <w:basedOn w:val="a"/>
    <w:rsid w:val="001F1A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rsid w:val="001F1AA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Table1">
    <w:name w:val="Table!Таблица"/>
    <w:uiPriority w:val="99"/>
    <w:rsid w:val="001F1AAF"/>
    <w:pPr>
      <w:spacing w:after="0" w:line="240" w:lineRule="auto"/>
    </w:pPr>
    <w:rPr>
      <w:rFonts w:ascii="Arial" w:eastAsia="Times New Roman" w:hAnsi="Arial" w:cs="Arial"/>
      <w:kern w:val="28"/>
      <w:sz w:val="24"/>
      <w:szCs w:val="24"/>
      <w:lang w:eastAsia="ru-RU"/>
    </w:rPr>
  </w:style>
  <w:style w:type="paragraph" w:customStyle="1" w:styleId="Title">
    <w:name w:val="Title!Название НПА"/>
    <w:basedOn w:val="a"/>
    <w:uiPriority w:val="99"/>
    <w:rsid w:val="001F1AAF"/>
    <w:pPr>
      <w:suppressAutoHyphens/>
      <w:spacing w:before="240" w:after="60" w:line="240" w:lineRule="auto"/>
      <w:ind w:firstLine="567"/>
      <w:jc w:val="center"/>
    </w:pPr>
    <w:rPr>
      <w:rFonts w:ascii="Arial" w:eastAsia="Times New Roman" w:hAnsi="Arial" w:cs="Arial"/>
      <w:b/>
      <w:bCs/>
      <w:kern w:val="2"/>
      <w:sz w:val="32"/>
      <w:szCs w:val="32"/>
      <w:lang w:eastAsia="zh-CN"/>
    </w:rPr>
  </w:style>
  <w:style w:type="character" w:customStyle="1" w:styleId="23">
    <w:name w:val="Гиперссылка2"/>
    <w:basedOn w:val="a0"/>
    <w:rsid w:val="001F1AAF"/>
  </w:style>
  <w:style w:type="paragraph" w:styleId="af">
    <w:name w:val="footer"/>
    <w:basedOn w:val="a"/>
    <w:link w:val="af0"/>
    <w:uiPriority w:val="99"/>
    <w:unhideWhenUsed/>
    <w:rsid w:val="001F1AAF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f0">
    <w:name w:val="Нижний колонтитул Знак"/>
    <w:basedOn w:val="a0"/>
    <w:link w:val="af"/>
    <w:uiPriority w:val="99"/>
    <w:rsid w:val="001F1AAF"/>
    <w:rPr>
      <w:rFonts w:eastAsiaTheme="minorEastAsia"/>
      <w:lang w:eastAsia="ru-RU"/>
    </w:rPr>
  </w:style>
  <w:style w:type="paragraph" w:styleId="af1">
    <w:name w:val="No Spacing"/>
    <w:link w:val="af2"/>
    <w:uiPriority w:val="1"/>
    <w:qFormat/>
    <w:rsid w:val="001F1A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1F1AAF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af3">
    <w:name w:val="Фирменный"/>
    <w:basedOn w:val="a"/>
    <w:rsid w:val="001F1AAF"/>
    <w:pPr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Page">
    <w:name w:val="ConsPlusTitlePage"/>
    <w:rsid w:val="001F1AA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Nonformat">
    <w:name w:val="ConsNonformat"/>
    <w:rsid w:val="001F1AAF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headertext">
    <w:name w:val="headertext"/>
    <w:basedOn w:val="a"/>
    <w:rsid w:val="001F1A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1F1A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3">
    <w:name w:val="Основной текст Знак1"/>
    <w:basedOn w:val="a0"/>
    <w:uiPriority w:val="99"/>
    <w:semiHidden/>
    <w:rsid w:val="001F1AA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1F1AAF"/>
    <w:pPr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af4">
    <w:name w:val="Текст постановления"/>
    <w:basedOn w:val="a"/>
    <w:rsid w:val="001F1AAF"/>
    <w:pPr>
      <w:spacing w:after="0" w:line="240" w:lineRule="auto"/>
      <w:ind w:firstLine="709"/>
      <w:jc w:val="both"/>
    </w:pPr>
    <w:rPr>
      <w:rFonts w:ascii="PT Astra Serif" w:eastAsia="Times New Roman" w:hAnsi="PT Astra Serif" w:cs="Times New Roman"/>
      <w:sz w:val="24"/>
      <w:szCs w:val="20"/>
      <w:lang w:eastAsia="ru-RU"/>
    </w:rPr>
  </w:style>
  <w:style w:type="paragraph" w:customStyle="1" w:styleId="Table2">
    <w:name w:val="Table!"/>
    <w:next w:val="Table1"/>
    <w:uiPriority w:val="99"/>
    <w:rsid w:val="001F1AAF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24"/>
      <w:lang w:eastAsia="ru-RU"/>
    </w:rPr>
  </w:style>
  <w:style w:type="paragraph" w:customStyle="1" w:styleId="consplusnormal1">
    <w:name w:val="consplusnormal"/>
    <w:basedOn w:val="a"/>
    <w:rsid w:val="001F1A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0">
    <w:name w:val="conspluscell"/>
    <w:basedOn w:val="a"/>
    <w:rsid w:val="001F1A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stparagraph">
    <w:name w:val="listparagraph"/>
    <w:basedOn w:val="a"/>
    <w:rsid w:val="001F1A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1">
    <w:name w:val="Основной текст3"/>
    <w:basedOn w:val="a"/>
    <w:rsid w:val="001F1AAF"/>
    <w:pPr>
      <w:shd w:val="clear" w:color="auto" w:fill="FFFFFF"/>
      <w:spacing w:after="0" w:line="571" w:lineRule="exact"/>
      <w:jc w:val="center"/>
    </w:pPr>
    <w:rPr>
      <w:rFonts w:ascii="Times New Roman" w:eastAsia="Times New Roman" w:hAnsi="Times New Roman" w:cs="Times New Roman"/>
      <w:color w:val="000000"/>
      <w:sz w:val="27"/>
      <w:szCs w:val="27"/>
      <w:lang w:eastAsia="ru-RU"/>
    </w:rPr>
  </w:style>
  <w:style w:type="character" w:customStyle="1" w:styleId="af5">
    <w:name w:val="Основной текст с отступом Знак"/>
    <w:basedOn w:val="a0"/>
    <w:link w:val="af6"/>
    <w:uiPriority w:val="99"/>
    <w:rsid w:val="001F1AAF"/>
    <w:rPr>
      <w:rFonts w:eastAsiaTheme="minorEastAsia"/>
      <w:lang w:eastAsia="ru-RU"/>
    </w:rPr>
  </w:style>
  <w:style w:type="paragraph" w:styleId="af6">
    <w:name w:val="Body Text Indent"/>
    <w:basedOn w:val="a"/>
    <w:link w:val="af5"/>
    <w:uiPriority w:val="99"/>
    <w:unhideWhenUsed/>
    <w:rsid w:val="001F1AAF"/>
    <w:pPr>
      <w:spacing w:after="120"/>
      <w:ind w:left="283"/>
    </w:pPr>
    <w:rPr>
      <w:rFonts w:eastAsiaTheme="minorEastAsia"/>
      <w:lang w:eastAsia="ru-RU"/>
    </w:rPr>
  </w:style>
  <w:style w:type="character" w:customStyle="1" w:styleId="14">
    <w:name w:val="Основной текст с отступом Знак1"/>
    <w:basedOn w:val="a0"/>
    <w:uiPriority w:val="99"/>
    <w:semiHidden/>
    <w:rsid w:val="001F1AAF"/>
  </w:style>
  <w:style w:type="character" w:customStyle="1" w:styleId="32">
    <w:name w:val="Основной текст с отступом 3 Знак"/>
    <w:basedOn w:val="a0"/>
    <w:link w:val="33"/>
    <w:uiPriority w:val="99"/>
    <w:semiHidden/>
    <w:rsid w:val="001F1AAF"/>
    <w:rPr>
      <w:rFonts w:eastAsiaTheme="minorEastAsia"/>
      <w:sz w:val="16"/>
      <w:szCs w:val="16"/>
      <w:lang w:eastAsia="ru-RU"/>
    </w:rPr>
  </w:style>
  <w:style w:type="paragraph" w:styleId="33">
    <w:name w:val="Body Text Indent 3"/>
    <w:basedOn w:val="a"/>
    <w:link w:val="32"/>
    <w:uiPriority w:val="99"/>
    <w:semiHidden/>
    <w:unhideWhenUsed/>
    <w:rsid w:val="001F1AAF"/>
    <w:pPr>
      <w:spacing w:after="120"/>
      <w:ind w:left="283"/>
    </w:pPr>
    <w:rPr>
      <w:rFonts w:eastAsiaTheme="minorEastAsia"/>
      <w:sz w:val="16"/>
      <w:szCs w:val="16"/>
      <w:lang w:eastAsia="ru-RU"/>
    </w:rPr>
  </w:style>
  <w:style w:type="character" w:customStyle="1" w:styleId="310">
    <w:name w:val="Основной текст с отступом 3 Знак1"/>
    <w:basedOn w:val="a0"/>
    <w:uiPriority w:val="99"/>
    <w:semiHidden/>
    <w:rsid w:val="001F1AAF"/>
    <w:rPr>
      <w:sz w:val="16"/>
      <w:szCs w:val="16"/>
    </w:rPr>
  </w:style>
  <w:style w:type="character" w:customStyle="1" w:styleId="34">
    <w:name w:val="Основной текст (3)_"/>
    <w:link w:val="35"/>
    <w:rsid w:val="001F1AAF"/>
    <w:rPr>
      <w:b/>
      <w:bCs/>
      <w:shd w:val="clear" w:color="auto" w:fill="FFFFFF"/>
    </w:rPr>
  </w:style>
  <w:style w:type="paragraph" w:customStyle="1" w:styleId="35">
    <w:name w:val="Основной текст (3)"/>
    <w:basedOn w:val="a"/>
    <w:link w:val="34"/>
    <w:rsid w:val="001F1AAF"/>
    <w:pPr>
      <w:widowControl w:val="0"/>
      <w:shd w:val="clear" w:color="auto" w:fill="FFFFFF"/>
      <w:spacing w:before="360" w:after="360" w:line="278" w:lineRule="exact"/>
      <w:ind w:hanging="400"/>
      <w:jc w:val="center"/>
    </w:pPr>
    <w:rPr>
      <w:b/>
      <w:bCs/>
    </w:rPr>
  </w:style>
  <w:style w:type="paragraph" w:customStyle="1" w:styleId="24">
    <w:name w:val="Абзац списка2"/>
    <w:basedOn w:val="a"/>
    <w:rsid w:val="001F1AAF"/>
    <w:pPr>
      <w:ind w:left="720"/>
    </w:pPr>
    <w:rPr>
      <w:rFonts w:ascii="Calibri" w:eastAsia="Times New Roman" w:hAnsi="Calibri" w:cs="Times New Roman"/>
      <w:lang w:eastAsia="ru-RU"/>
    </w:rPr>
  </w:style>
  <w:style w:type="character" w:customStyle="1" w:styleId="af7">
    <w:name w:val="Основной текст_"/>
    <w:basedOn w:val="a0"/>
    <w:link w:val="25"/>
    <w:locked/>
    <w:rsid w:val="001F1AAF"/>
    <w:rPr>
      <w:spacing w:val="-4"/>
      <w:sz w:val="26"/>
      <w:szCs w:val="26"/>
    </w:rPr>
  </w:style>
  <w:style w:type="paragraph" w:customStyle="1" w:styleId="25">
    <w:name w:val="Основной текст2"/>
    <w:basedOn w:val="a"/>
    <w:link w:val="af7"/>
    <w:rsid w:val="001F1AAF"/>
    <w:pPr>
      <w:widowControl w:val="0"/>
      <w:spacing w:before="660" w:after="180" w:line="480" w:lineRule="exact"/>
      <w:ind w:hanging="360"/>
    </w:pPr>
    <w:rPr>
      <w:spacing w:val="-4"/>
      <w:sz w:val="26"/>
      <w:szCs w:val="26"/>
    </w:rPr>
  </w:style>
  <w:style w:type="paragraph" w:customStyle="1" w:styleId="msonormalcxspmiddle">
    <w:name w:val="msonormalcxspmiddle"/>
    <w:basedOn w:val="a"/>
    <w:rsid w:val="001F1A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satz-Standardschriftart">
    <w:name w:val="Absatz-Standardschriftart"/>
    <w:rsid w:val="001F1AAF"/>
  </w:style>
  <w:style w:type="character" w:customStyle="1" w:styleId="WW-Absatz-Standardschriftart">
    <w:name w:val="WW-Absatz-Standardschriftart"/>
    <w:rsid w:val="001F1AAF"/>
  </w:style>
  <w:style w:type="character" w:customStyle="1" w:styleId="WW-Absatz-Standardschriftart1">
    <w:name w:val="WW-Absatz-Standardschriftart1"/>
    <w:rsid w:val="001F1AAF"/>
  </w:style>
  <w:style w:type="character" w:customStyle="1" w:styleId="WW-Absatz-Standardschriftart11">
    <w:name w:val="WW-Absatz-Standardschriftart11"/>
    <w:rsid w:val="001F1AAF"/>
  </w:style>
  <w:style w:type="character" w:customStyle="1" w:styleId="af8">
    <w:name w:val="Символ нумерации"/>
    <w:rsid w:val="001F1AAF"/>
  </w:style>
  <w:style w:type="paragraph" w:customStyle="1" w:styleId="af9">
    <w:name w:val="Заголовок"/>
    <w:basedOn w:val="a"/>
    <w:next w:val="a3"/>
    <w:qFormat/>
    <w:rsid w:val="001F1AAF"/>
    <w:pPr>
      <w:keepNext/>
      <w:widowControl w:val="0"/>
      <w:suppressAutoHyphens/>
      <w:spacing w:before="240" w:after="120" w:line="240" w:lineRule="auto"/>
    </w:pPr>
    <w:rPr>
      <w:rFonts w:ascii="Arial" w:eastAsia="Lucida Sans Unicode" w:hAnsi="Arial" w:cs="Mangal"/>
      <w:kern w:val="1"/>
      <w:sz w:val="28"/>
      <w:szCs w:val="28"/>
      <w:lang w:eastAsia="zh-CN" w:bidi="hi-IN"/>
    </w:rPr>
  </w:style>
  <w:style w:type="paragraph" w:styleId="afa">
    <w:name w:val="List"/>
    <w:basedOn w:val="a3"/>
    <w:rsid w:val="001F1AAF"/>
    <w:pPr>
      <w:widowControl w:val="0"/>
      <w:suppressAutoHyphens/>
      <w:spacing w:after="120" w:line="240" w:lineRule="auto"/>
    </w:pPr>
    <w:rPr>
      <w:rFonts w:ascii="Times New Roman" w:eastAsia="Lucida Sans Unicode" w:hAnsi="Times New Roman" w:cs="Mangal"/>
      <w:color w:val="auto"/>
      <w:kern w:val="1"/>
      <w:sz w:val="24"/>
      <w:szCs w:val="24"/>
      <w:lang w:eastAsia="zh-CN" w:bidi="hi-IN"/>
    </w:rPr>
  </w:style>
  <w:style w:type="paragraph" w:styleId="afb">
    <w:name w:val="caption"/>
    <w:basedOn w:val="a"/>
    <w:qFormat/>
    <w:rsid w:val="001F1AAF"/>
    <w:pPr>
      <w:widowControl w:val="0"/>
      <w:suppressLineNumbers/>
      <w:suppressAutoHyphens/>
      <w:spacing w:before="120" w:after="120" w:line="240" w:lineRule="auto"/>
    </w:pPr>
    <w:rPr>
      <w:rFonts w:ascii="Times New Roman" w:eastAsia="Lucida Sans Unicode" w:hAnsi="Times New Roman" w:cs="Mangal"/>
      <w:i/>
      <w:iCs/>
      <w:kern w:val="1"/>
      <w:sz w:val="24"/>
      <w:szCs w:val="24"/>
      <w:lang w:eastAsia="zh-CN" w:bidi="hi-IN"/>
    </w:rPr>
  </w:style>
  <w:style w:type="paragraph" w:customStyle="1" w:styleId="15">
    <w:name w:val="Указатель1"/>
    <w:basedOn w:val="a"/>
    <w:rsid w:val="001F1AAF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Mangal"/>
      <w:kern w:val="1"/>
      <w:sz w:val="24"/>
      <w:szCs w:val="24"/>
      <w:lang w:eastAsia="zh-CN" w:bidi="hi-IN"/>
    </w:rPr>
  </w:style>
  <w:style w:type="paragraph" w:customStyle="1" w:styleId="afc">
    <w:name w:val="Содержимое таблицы"/>
    <w:basedOn w:val="a"/>
    <w:rsid w:val="001F1AAF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Mangal"/>
      <w:kern w:val="1"/>
      <w:sz w:val="24"/>
      <w:szCs w:val="24"/>
      <w:lang w:eastAsia="zh-CN" w:bidi="hi-IN"/>
    </w:rPr>
  </w:style>
  <w:style w:type="paragraph" w:customStyle="1" w:styleId="afd">
    <w:name w:val="Заголовок таблицы"/>
    <w:basedOn w:val="afc"/>
    <w:rsid w:val="001F1AAF"/>
    <w:pPr>
      <w:jc w:val="center"/>
    </w:pPr>
    <w:rPr>
      <w:b/>
      <w:bCs/>
    </w:rPr>
  </w:style>
  <w:style w:type="paragraph" w:styleId="afe">
    <w:name w:val="Subtitle"/>
    <w:basedOn w:val="a"/>
    <w:next w:val="a"/>
    <w:link w:val="aff"/>
    <w:uiPriority w:val="99"/>
    <w:qFormat/>
    <w:rsid w:val="001F1AAF"/>
    <w:pPr>
      <w:suppressAutoHyphens/>
      <w:spacing w:after="0" w:line="480" w:lineRule="auto"/>
      <w:jc w:val="center"/>
    </w:pPr>
    <w:rPr>
      <w:rFonts w:ascii="Arial" w:eastAsia="Lucida Sans Unicode" w:hAnsi="Arial" w:cs="Arial"/>
      <w:b/>
      <w:bCs/>
      <w:kern w:val="2"/>
      <w:sz w:val="24"/>
      <w:szCs w:val="24"/>
      <w:lang w:val="x-none" w:eastAsia="zh-CN" w:bidi="hi-IN"/>
    </w:rPr>
  </w:style>
  <w:style w:type="character" w:customStyle="1" w:styleId="aff">
    <w:name w:val="Подзаголовок Знак"/>
    <w:basedOn w:val="a0"/>
    <w:link w:val="afe"/>
    <w:uiPriority w:val="99"/>
    <w:rsid w:val="001F1AAF"/>
    <w:rPr>
      <w:rFonts w:ascii="Arial" w:eastAsia="Lucida Sans Unicode" w:hAnsi="Arial" w:cs="Arial"/>
      <w:b/>
      <w:bCs/>
      <w:kern w:val="2"/>
      <w:sz w:val="24"/>
      <w:szCs w:val="24"/>
      <w:lang w:val="x-none" w:eastAsia="zh-CN" w:bidi="hi-IN"/>
    </w:rPr>
  </w:style>
  <w:style w:type="paragraph" w:customStyle="1" w:styleId="WW-">
    <w:name w:val="WW-Заголовок"/>
    <w:basedOn w:val="a"/>
    <w:next w:val="afe"/>
    <w:rsid w:val="001F1AAF"/>
    <w:pPr>
      <w:suppressAutoHyphens/>
      <w:spacing w:after="0" w:line="240" w:lineRule="auto"/>
      <w:jc w:val="center"/>
    </w:pPr>
    <w:rPr>
      <w:rFonts w:ascii="Arial" w:eastAsia="Lucida Sans Unicode" w:hAnsi="Arial" w:cs="Arial"/>
      <w:b/>
      <w:bCs/>
      <w:kern w:val="2"/>
      <w:sz w:val="24"/>
      <w:szCs w:val="24"/>
      <w:lang w:eastAsia="zh-CN" w:bidi="hi-IN"/>
    </w:rPr>
  </w:style>
  <w:style w:type="paragraph" w:styleId="aff0">
    <w:name w:val="footnote text"/>
    <w:basedOn w:val="a"/>
    <w:link w:val="aff1"/>
    <w:uiPriority w:val="99"/>
    <w:unhideWhenUsed/>
    <w:rsid w:val="001F1AAF"/>
    <w:pPr>
      <w:spacing w:after="0" w:line="240" w:lineRule="auto"/>
      <w:ind w:firstLine="720"/>
      <w:jc w:val="both"/>
    </w:pPr>
    <w:rPr>
      <w:rFonts w:ascii="Tms Rmn" w:eastAsia="Times New Roman" w:hAnsi="Tms Rmn" w:cs="Times New Roman"/>
      <w:sz w:val="20"/>
      <w:szCs w:val="20"/>
      <w:lang w:val="x-none" w:eastAsia="ru-RU"/>
    </w:rPr>
  </w:style>
  <w:style w:type="character" w:customStyle="1" w:styleId="aff1">
    <w:name w:val="Текст сноски Знак"/>
    <w:basedOn w:val="a0"/>
    <w:link w:val="aff0"/>
    <w:uiPriority w:val="99"/>
    <w:rsid w:val="001F1AAF"/>
    <w:rPr>
      <w:rFonts w:ascii="Tms Rmn" w:eastAsia="Times New Roman" w:hAnsi="Tms Rmn" w:cs="Times New Roman"/>
      <w:sz w:val="20"/>
      <w:szCs w:val="20"/>
      <w:lang w:val="x-none" w:eastAsia="ru-RU"/>
    </w:rPr>
  </w:style>
  <w:style w:type="paragraph" w:customStyle="1" w:styleId="cb">
    <w:name w:val="cb"/>
    <w:basedOn w:val="a"/>
    <w:rsid w:val="001F1A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2">
    <w:name w:val="Strong"/>
    <w:qFormat/>
    <w:rsid w:val="001F1AAF"/>
    <w:rPr>
      <w:rFonts w:cs="Times New Roman"/>
      <w:b/>
      <w:bCs/>
    </w:rPr>
  </w:style>
  <w:style w:type="paragraph" w:customStyle="1" w:styleId="ConsTitle">
    <w:name w:val="ConsTitle"/>
    <w:rsid w:val="001F1AA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msonormal0">
    <w:name w:val="msonormal"/>
    <w:basedOn w:val="a"/>
    <w:uiPriority w:val="99"/>
    <w:rsid w:val="001F1A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ing">
    <w:name w:val="Heading"/>
    <w:uiPriority w:val="99"/>
    <w:rsid w:val="001F1AAF"/>
    <w:pPr>
      <w:autoSpaceDE w:val="0"/>
      <w:autoSpaceDN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Default">
    <w:name w:val="Default"/>
    <w:uiPriority w:val="99"/>
    <w:rsid w:val="001F1AA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aff3">
    <w:name w:val="Прижатый влево"/>
    <w:basedOn w:val="a"/>
    <w:next w:val="a"/>
    <w:rsid w:val="001F1AA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FontStyle15">
    <w:name w:val="Font Style15"/>
    <w:uiPriority w:val="99"/>
    <w:rsid w:val="001F1AAF"/>
    <w:rPr>
      <w:rFonts w:ascii="Times New Roman" w:hAnsi="Times New Roman" w:cs="Times New Roman" w:hint="default"/>
      <w:sz w:val="22"/>
    </w:rPr>
  </w:style>
  <w:style w:type="character" w:customStyle="1" w:styleId="FontStyle29">
    <w:name w:val="Font Style29"/>
    <w:uiPriority w:val="99"/>
    <w:rsid w:val="001F1AAF"/>
    <w:rPr>
      <w:rFonts w:ascii="Times New Roman" w:hAnsi="Times New Roman" w:cs="Times New Roman" w:hint="default"/>
      <w:sz w:val="18"/>
      <w:szCs w:val="18"/>
    </w:rPr>
  </w:style>
  <w:style w:type="character" w:customStyle="1" w:styleId="FontStyle18">
    <w:name w:val="Font Style18"/>
    <w:basedOn w:val="a0"/>
    <w:uiPriority w:val="99"/>
    <w:rsid w:val="001F1AAF"/>
    <w:rPr>
      <w:rFonts w:ascii="Times New Roman" w:hAnsi="Times New Roman" w:cs="Times New Roman" w:hint="default"/>
      <w:sz w:val="18"/>
      <w:szCs w:val="18"/>
    </w:rPr>
  </w:style>
  <w:style w:type="character" w:styleId="aff4">
    <w:name w:val="Emphasis"/>
    <w:basedOn w:val="a0"/>
    <w:qFormat/>
    <w:rsid w:val="001F1AAF"/>
    <w:rPr>
      <w:i/>
      <w:iCs/>
    </w:rPr>
  </w:style>
  <w:style w:type="paragraph" w:customStyle="1" w:styleId="aff5">
    <w:name w:val="a"/>
    <w:basedOn w:val="a"/>
    <w:rsid w:val="001F1A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6">
    <w:name w:val="Сетка таблицы1"/>
    <w:basedOn w:val="a1"/>
    <w:next w:val="a8"/>
    <w:rsid w:val="001F1AAF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6">
    <w:name w:val="Абзац списка3"/>
    <w:basedOn w:val="a"/>
    <w:rsid w:val="001F1AAF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customStyle="1" w:styleId="FR2">
    <w:name w:val="FR2"/>
    <w:rsid w:val="001F1AAF"/>
    <w:pPr>
      <w:widowControl w:val="0"/>
      <w:autoSpaceDE w:val="0"/>
      <w:autoSpaceDN w:val="0"/>
      <w:adjustRightInd w:val="0"/>
      <w:spacing w:before="340"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6">
    <w:name w:val="Body Text Indent 2"/>
    <w:basedOn w:val="a"/>
    <w:link w:val="27"/>
    <w:semiHidden/>
    <w:unhideWhenUsed/>
    <w:rsid w:val="001F1AAF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7">
    <w:name w:val="Основной текст с отступом 2 Знак"/>
    <w:basedOn w:val="a0"/>
    <w:link w:val="26"/>
    <w:semiHidden/>
    <w:rsid w:val="001F1AA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spacing">
    <w:name w:val="nospacing"/>
    <w:basedOn w:val="a"/>
    <w:rsid w:val="001F1A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1F1A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rsid w:val="001F1A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basedOn w:val="a"/>
    <w:rsid w:val="001F1A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7">
    <w:name w:val="Гиперссылка3"/>
    <w:basedOn w:val="a0"/>
    <w:rsid w:val="001F1AAF"/>
  </w:style>
  <w:style w:type="character" w:customStyle="1" w:styleId="41">
    <w:name w:val="Гиперссылка4"/>
    <w:basedOn w:val="a0"/>
    <w:rsid w:val="001F1AAF"/>
  </w:style>
  <w:style w:type="paragraph" w:customStyle="1" w:styleId="TableParagraph">
    <w:name w:val="Table Paragraph"/>
    <w:basedOn w:val="a"/>
    <w:uiPriority w:val="1"/>
    <w:qFormat/>
    <w:rsid w:val="001F1AA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headertexttopleveltextcentertext">
    <w:name w:val="headertext topleveltext centertext"/>
    <w:basedOn w:val="a"/>
    <w:rsid w:val="001F1A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topleveltext">
    <w:name w:val="formattext topleveltext"/>
    <w:basedOn w:val="a"/>
    <w:rsid w:val="001F1A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51">
    <w:name w:val="Гиперссылка5"/>
    <w:basedOn w:val="a0"/>
    <w:rsid w:val="001F1AAF"/>
  </w:style>
  <w:style w:type="paragraph" w:customStyle="1" w:styleId="311">
    <w:name w:val="31"/>
    <w:basedOn w:val="a"/>
    <w:rsid w:val="001F1A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6">
    <w:name w:val="Знак Знак Знак Знак"/>
    <w:basedOn w:val="a"/>
    <w:rsid w:val="001F1AAF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6">
    <w:name w:val="Гиперссылка6"/>
    <w:basedOn w:val="a0"/>
    <w:rsid w:val="001F1AAF"/>
  </w:style>
  <w:style w:type="numbering" w:customStyle="1" w:styleId="17">
    <w:name w:val="Нет списка1"/>
    <w:next w:val="a2"/>
    <w:uiPriority w:val="99"/>
    <w:semiHidden/>
    <w:unhideWhenUsed/>
    <w:rsid w:val="001F1AAF"/>
  </w:style>
  <w:style w:type="numbering" w:customStyle="1" w:styleId="110">
    <w:name w:val="Нет списка11"/>
    <w:next w:val="a2"/>
    <w:uiPriority w:val="99"/>
    <w:semiHidden/>
    <w:unhideWhenUsed/>
    <w:rsid w:val="001F1AAF"/>
  </w:style>
  <w:style w:type="numbering" w:customStyle="1" w:styleId="28">
    <w:name w:val="Нет списка2"/>
    <w:next w:val="a2"/>
    <w:uiPriority w:val="99"/>
    <w:semiHidden/>
    <w:unhideWhenUsed/>
    <w:rsid w:val="001F1AAF"/>
  </w:style>
  <w:style w:type="character" w:customStyle="1" w:styleId="aff7">
    <w:name w:val="Неразрешенное упоминание"/>
    <w:uiPriority w:val="99"/>
    <w:semiHidden/>
    <w:unhideWhenUsed/>
    <w:rsid w:val="001F1AAF"/>
    <w:rPr>
      <w:color w:val="605E5C"/>
      <w:shd w:val="clear" w:color="auto" w:fill="E1DFDD"/>
    </w:rPr>
  </w:style>
  <w:style w:type="numbering" w:customStyle="1" w:styleId="38">
    <w:name w:val="Нет списка3"/>
    <w:next w:val="a2"/>
    <w:uiPriority w:val="99"/>
    <w:semiHidden/>
    <w:unhideWhenUsed/>
    <w:rsid w:val="001F1AAF"/>
  </w:style>
  <w:style w:type="paragraph" w:customStyle="1" w:styleId="Nonformat">
    <w:name w:val="Nonformat"/>
    <w:basedOn w:val="a"/>
    <w:rsid w:val="001F1AAF"/>
    <w:pPr>
      <w:widowControl w:val="0"/>
      <w:spacing w:after="0" w:line="240" w:lineRule="auto"/>
    </w:pPr>
    <w:rPr>
      <w:rFonts w:ascii="Consultant" w:eastAsia="Times New Roman" w:hAnsi="Consultant" w:cs="Times New Roman"/>
      <w:snapToGrid w:val="0"/>
      <w:sz w:val="20"/>
      <w:szCs w:val="20"/>
      <w:lang w:eastAsia="ru-RU"/>
    </w:rPr>
  </w:style>
  <w:style w:type="paragraph" w:customStyle="1" w:styleId="111">
    <w:name w:val="Заголовок 11"/>
    <w:basedOn w:val="a"/>
    <w:next w:val="a"/>
    <w:rsid w:val="001F1AA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9">
    <w:name w:val="заголовок 2"/>
    <w:basedOn w:val="a"/>
    <w:next w:val="a"/>
    <w:rsid w:val="001F1AAF"/>
    <w:pPr>
      <w:keepNext/>
      <w:autoSpaceDE w:val="0"/>
      <w:autoSpaceDN w:val="0"/>
      <w:spacing w:after="0" w:line="240" w:lineRule="auto"/>
      <w:ind w:left="709"/>
      <w:jc w:val="center"/>
    </w:pPr>
    <w:rPr>
      <w:rFonts w:ascii="Bookman Old Style" w:eastAsia="Times New Roman" w:hAnsi="Bookman Old Style" w:cs="Bookman Old Style"/>
      <w:sz w:val="32"/>
      <w:szCs w:val="32"/>
      <w:lang w:val="en-US" w:eastAsia="ru-RU"/>
    </w:rPr>
  </w:style>
  <w:style w:type="paragraph" w:customStyle="1" w:styleId="42">
    <w:name w:val="заголовок 4"/>
    <w:basedOn w:val="a"/>
    <w:next w:val="a"/>
    <w:rsid w:val="001F1AAF"/>
    <w:pPr>
      <w:keepNext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7">
    <w:name w:val="Гиперссылка7"/>
    <w:basedOn w:val="a0"/>
    <w:rsid w:val="001F1AAF"/>
  </w:style>
  <w:style w:type="character" w:customStyle="1" w:styleId="8">
    <w:name w:val="Гиперссылка8"/>
    <w:basedOn w:val="a0"/>
    <w:rsid w:val="001F1AAF"/>
  </w:style>
  <w:style w:type="paragraph" w:customStyle="1" w:styleId="91">
    <w:name w:val="9"/>
    <w:basedOn w:val="a"/>
    <w:rsid w:val="001F1A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1F1AA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tandard0">
    <w:name w:val="Standard"/>
    <w:rsid w:val="001F1AAF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Tahoma"/>
      <w:kern w:val="3"/>
      <w:sz w:val="24"/>
      <w:szCs w:val="24"/>
      <w:lang w:eastAsia="ru-RU"/>
    </w:rPr>
  </w:style>
  <w:style w:type="paragraph" w:customStyle="1" w:styleId="a10">
    <w:name w:val="a1"/>
    <w:basedOn w:val="a"/>
    <w:rsid w:val="001F1A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0">
    <w:name w:val="consplusnonformat"/>
    <w:basedOn w:val="a"/>
    <w:rsid w:val="001F1A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00">
    <w:name w:val="consplusnormal0"/>
    <w:basedOn w:val="a"/>
    <w:rsid w:val="001F1A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a">
    <w:name w:val="Сетка таблицы2"/>
    <w:basedOn w:val="a1"/>
    <w:rsid w:val="001F1AAF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8">
    <w:name w:val="Основной текст1"/>
    <w:basedOn w:val="a"/>
    <w:rsid w:val="001F1AAF"/>
    <w:pPr>
      <w:widowControl w:val="0"/>
      <w:shd w:val="clear" w:color="auto" w:fill="FFFFFF"/>
      <w:spacing w:after="240" w:line="328" w:lineRule="exact"/>
      <w:ind w:hanging="440"/>
      <w:jc w:val="center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dash041e0431044b0447043d0430044f0020044204300431043b043804460430char">
    <w:name w:val="dash041e_0431_044b_0447_043d_0430_044f_0020_0442_0430_0431_043b_0438_0446_0430__char"/>
    <w:basedOn w:val="a0"/>
    <w:rsid w:val="001F1AAF"/>
  </w:style>
  <w:style w:type="character" w:customStyle="1" w:styleId="aff8">
    <w:name w:val="Цветовое выделение"/>
    <w:uiPriority w:val="99"/>
    <w:rsid w:val="001F1AAF"/>
    <w:rPr>
      <w:b/>
      <w:bCs/>
      <w:color w:val="000080"/>
    </w:rPr>
  </w:style>
  <w:style w:type="paragraph" w:customStyle="1" w:styleId="aff9">
    <w:name w:val="Таблицы (моноширинный)"/>
    <w:basedOn w:val="a"/>
    <w:next w:val="a"/>
    <w:uiPriority w:val="99"/>
    <w:rsid w:val="001F1AA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styleId="affa">
    <w:name w:val="Title"/>
    <w:basedOn w:val="a"/>
    <w:link w:val="affb"/>
    <w:qFormat/>
    <w:rsid w:val="001F1AAF"/>
    <w:pPr>
      <w:spacing w:after="0" w:line="240" w:lineRule="auto"/>
      <w:jc w:val="center"/>
    </w:pPr>
    <w:rPr>
      <w:rFonts w:ascii="Courier New" w:eastAsia="Times New Roman" w:hAnsi="Courier New" w:cs="Times New Roman"/>
      <w:b/>
      <w:bCs/>
      <w:sz w:val="28"/>
      <w:szCs w:val="20"/>
      <w:lang w:val="x-none" w:eastAsia="x-none"/>
    </w:rPr>
  </w:style>
  <w:style w:type="character" w:customStyle="1" w:styleId="affb">
    <w:name w:val="Название Знак"/>
    <w:basedOn w:val="a0"/>
    <w:link w:val="affa"/>
    <w:rsid w:val="001F1AAF"/>
    <w:rPr>
      <w:rFonts w:ascii="Courier New" w:eastAsia="Times New Roman" w:hAnsi="Courier New" w:cs="Times New Roman"/>
      <w:b/>
      <w:bCs/>
      <w:sz w:val="28"/>
      <w:szCs w:val="20"/>
      <w:lang w:val="x-none" w:eastAsia="x-none"/>
    </w:rPr>
  </w:style>
  <w:style w:type="character" w:customStyle="1" w:styleId="af2">
    <w:name w:val="Без интервала Знак"/>
    <w:link w:val="af1"/>
    <w:uiPriority w:val="1"/>
    <w:locked/>
    <w:rsid w:val="001F1AA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2">
    <w:name w:val="Font Style12"/>
    <w:uiPriority w:val="99"/>
    <w:rsid w:val="001F1AAF"/>
    <w:rPr>
      <w:sz w:val="26"/>
    </w:rPr>
  </w:style>
  <w:style w:type="character" w:customStyle="1" w:styleId="markedcontent">
    <w:name w:val="markedcontent"/>
    <w:basedOn w:val="a0"/>
    <w:rsid w:val="001F1AAF"/>
  </w:style>
  <w:style w:type="paragraph" w:styleId="affc">
    <w:name w:val="TOC Heading"/>
    <w:basedOn w:val="1"/>
    <w:next w:val="a"/>
    <w:uiPriority w:val="39"/>
    <w:semiHidden/>
    <w:unhideWhenUsed/>
    <w:qFormat/>
    <w:rsid w:val="001F1AAF"/>
    <w:pPr>
      <w:keepNext w:val="0"/>
      <w:keepLines w:val="0"/>
      <w:pBdr>
        <w:bottom w:val="single" w:sz="12" w:space="1" w:color="365F91" w:themeColor="accent1" w:themeShade="BF"/>
      </w:pBdr>
      <w:spacing w:before="600" w:after="80" w:line="240" w:lineRule="auto"/>
      <w:outlineLvl w:val="9"/>
    </w:pPr>
    <w:rPr>
      <w:sz w:val="24"/>
      <w:szCs w:val="24"/>
      <w:lang w:bidi="en-US"/>
    </w:rPr>
  </w:style>
  <w:style w:type="character" w:styleId="affd">
    <w:name w:val="footnote reference"/>
    <w:uiPriority w:val="99"/>
    <w:semiHidden/>
    <w:unhideWhenUsed/>
    <w:rsid w:val="001F1AAF"/>
    <w:rPr>
      <w:vertAlign w:val="superscript"/>
    </w:rPr>
  </w:style>
  <w:style w:type="character" w:styleId="affe">
    <w:name w:val="FollowedHyperlink"/>
    <w:basedOn w:val="a0"/>
    <w:uiPriority w:val="99"/>
    <w:semiHidden/>
    <w:unhideWhenUsed/>
    <w:rsid w:val="001F1AAF"/>
    <w:rPr>
      <w:color w:val="800080" w:themeColor="followedHyperlink"/>
      <w:u w:val="single"/>
    </w:rPr>
  </w:style>
  <w:style w:type="character" w:customStyle="1" w:styleId="FontStyle46">
    <w:name w:val="Font Style46"/>
    <w:basedOn w:val="a0"/>
    <w:rsid w:val="00955A5C"/>
    <w:rPr>
      <w:rFonts w:ascii="Times New Roman" w:hAnsi="Times New Roman" w:cs="Times New Roman" w:hint="default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6</Pages>
  <Words>2183</Words>
  <Characters>12447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us1</dc:creator>
  <cp:keywords/>
  <dc:description/>
  <cp:lastModifiedBy>us1</cp:lastModifiedBy>
  <cp:revision>16</cp:revision>
  <dcterms:created xsi:type="dcterms:W3CDTF">2025-03-14T12:01:00Z</dcterms:created>
  <dcterms:modified xsi:type="dcterms:W3CDTF">2026-10-15T12:58:00Z</dcterms:modified>
</cp:coreProperties>
</file>