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DE" w:rsidRDefault="005D47DE" w:rsidP="005D4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D47DE" w:rsidRDefault="005D47DE" w:rsidP="005D4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5D47DE" w:rsidRDefault="005D47DE" w:rsidP="005D4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ПОКРОВСКИЙ РАЙОН</w:t>
      </w:r>
    </w:p>
    <w:p w:rsidR="005D47DE" w:rsidRDefault="005D47DE" w:rsidP="005D4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ДРОСКОВСКОГО СЕЛЬСКОГО ПОСЕЛЕНИЯ</w:t>
      </w:r>
    </w:p>
    <w:p w:rsidR="005D47DE" w:rsidRDefault="005D47DE" w:rsidP="005D4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7DE" w:rsidRDefault="005D47DE" w:rsidP="005D4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D47DE" w:rsidRDefault="005D47DE" w:rsidP="005D4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493"/>
      </w:tblGrid>
      <w:tr w:rsidR="005D47DE" w:rsidTr="00E55C3A">
        <w:tc>
          <w:tcPr>
            <w:tcW w:w="4644" w:type="dxa"/>
            <w:hideMark/>
          </w:tcPr>
          <w:p w:rsidR="005D47DE" w:rsidRDefault="005D47DE" w:rsidP="00E55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«04» апреля 2019 года                           </w:t>
            </w:r>
          </w:p>
        </w:tc>
        <w:tc>
          <w:tcPr>
            <w:tcW w:w="5493" w:type="dxa"/>
            <w:hideMark/>
          </w:tcPr>
          <w:p w:rsidR="005D47DE" w:rsidRDefault="005D47DE" w:rsidP="00E55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</w:tc>
      </w:tr>
    </w:tbl>
    <w:p w:rsidR="005D47DE" w:rsidRDefault="005D47DE" w:rsidP="005D47D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</w:p>
    <w:p w:rsidR="005D47DE" w:rsidRDefault="005D47DE" w:rsidP="005D47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CB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CB4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623CB4">
        <w:rPr>
          <w:rFonts w:ascii="Times New Roman" w:hAnsi="Times New Roman" w:cs="Times New Roman"/>
          <w:b/>
          <w:sz w:val="28"/>
          <w:szCs w:val="28"/>
        </w:rPr>
        <w:t>от 22 марта 2010 года  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антикоррупционной экспертизе </w:t>
      </w:r>
      <w:r w:rsidRPr="00623CB4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Дросковского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Pr="00623CB4">
        <w:rPr>
          <w:rFonts w:ascii="Times New Roman" w:hAnsi="Times New Roman" w:cs="Times New Roman"/>
          <w:b/>
          <w:sz w:val="28"/>
          <w:szCs w:val="28"/>
        </w:rPr>
        <w:t>поселен</w:t>
      </w:r>
      <w:r>
        <w:rPr>
          <w:rFonts w:ascii="Times New Roman" w:hAnsi="Times New Roman" w:cs="Times New Roman"/>
          <w:b/>
          <w:sz w:val="28"/>
          <w:szCs w:val="28"/>
        </w:rPr>
        <w:t xml:space="preserve">ия </w:t>
      </w:r>
      <w:r w:rsidRPr="00623CB4">
        <w:rPr>
          <w:rFonts w:ascii="Times New Roman" w:hAnsi="Times New Roman" w:cs="Times New Roman"/>
          <w:b/>
          <w:sz w:val="28"/>
          <w:szCs w:val="28"/>
        </w:rPr>
        <w:t>Покровс</w:t>
      </w:r>
      <w:r>
        <w:rPr>
          <w:rFonts w:ascii="Times New Roman" w:hAnsi="Times New Roman" w:cs="Times New Roman"/>
          <w:b/>
          <w:sz w:val="28"/>
          <w:szCs w:val="28"/>
        </w:rPr>
        <w:t xml:space="preserve">кого района Орловской области, </w:t>
      </w:r>
      <w:r w:rsidRPr="00623CB4">
        <w:rPr>
          <w:rFonts w:ascii="Times New Roman" w:hAnsi="Times New Roman" w:cs="Times New Roman"/>
          <w:b/>
          <w:sz w:val="28"/>
          <w:szCs w:val="28"/>
        </w:rPr>
        <w:t xml:space="preserve">вносимых Главой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Дросковского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 качестве законодательной инициативы, нормативных правовых актов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Дросковского</w:t>
      </w:r>
      <w:proofErr w:type="spellEnd"/>
      <w:r w:rsidRPr="00623CB4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поселения Покровского района </w:t>
      </w:r>
      <w:r w:rsidRPr="00623CB4">
        <w:rPr>
          <w:rFonts w:ascii="Times New Roman" w:hAnsi="Times New Roman" w:cs="Times New Roman"/>
          <w:b/>
          <w:sz w:val="28"/>
          <w:szCs w:val="28"/>
        </w:rPr>
        <w:t xml:space="preserve">Орловской области </w:t>
      </w:r>
    </w:p>
    <w:p w:rsidR="005D47DE" w:rsidRDefault="005D47DE" w:rsidP="005D47D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</w:p>
    <w:p w:rsidR="005D47DE" w:rsidRDefault="005D47DE" w:rsidP="005D4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CB4">
        <w:rPr>
          <w:rFonts w:ascii="Times New Roman" w:hAnsi="Times New Roman" w:cs="Times New Roman"/>
          <w:sz w:val="28"/>
          <w:szCs w:val="28"/>
        </w:rPr>
        <w:t>В целях приведения и соответствие с Федераль</w:t>
      </w:r>
      <w:r>
        <w:rPr>
          <w:rFonts w:ascii="Times New Roman" w:hAnsi="Times New Roman" w:cs="Times New Roman"/>
          <w:sz w:val="28"/>
          <w:szCs w:val="28"/>
        </w:rPr>
        <w:t xml:space="preserve">ным законом от 11.10.2018 № 362 – </w:t>
      </w:r>
      <w:r w:rsidRPr="00623CB4">
        <w:rPr>
          <w:rFonts w:ascii="Times New Roman" w:hAnsi="Times New Roman" w:cs="Times New Roman"/>
          <w:sz w:val="28"/>
          <w:szCs w:val="28"/>
        </w:rPr>
        <w:t xml:space="preserve">ФЗ «О внесении изменений в статью 5 Федерального закона «Об антикоррупционной экспертизе нормативных правовых актов и проектов нормативных правовых актов»,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623C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D47DE" w:rsidRDefault="005D47DE" w:rsidP="005D47DE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bCs/>
          <w:sz w:val="28"/>
        </w:rPr>
      </w:pPr>
    </w:p>
    <w:p w:rsidR="005D47DE" w:rsidRDefault="005D47DE" w:rsidP="005D47DE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D47DE" w:rsidRDefault="005D47DE" w:rsidP="005D47D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</w:rPr>
      </w:pPr>
    </w:p>
    <w:p w:rsidR="005D47DE" w:rsidRDefault="005D47DE" w:rsidP="005D47D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CB4">
        <w:rPr>
          <w:rFonts w:ascii="Times New Roman" w:hAnsi="Times New Roman" w:cs="Times New Roman"/>
          <w:sz w:val="28"/>
          <w:szCs w:val="28"/>
        </w:rPr>
        <w:t xml:space="preserve">Внести в постановление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3CB4">
        <w:rPr>
          <w:rFonts w:ascii="Times New Roman" w:hAnsi="Times New Roman" w:cs="Times New Roman"/>
          <w:sz w:val="28"/>
          <w:szCs w:val="28"/>
        </w:rPr>
        <w:t xml:space="preserve"> от 22 марта 2010 года «Об антикоррупционной экспертизе нормативных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623CB4">
        <w:rPr>
          <w:rFonts w:ascii="Times New Roman" w:hAnsi="Times New Roman" w:cs="Times New Roman"/>
          <w:sz w:val="28"/>
          <w:szCs w:val="28"/>
        </w:rPr>
        <w:t xml:space="preserve">  сельского поселения Покровского района Орловской области, вносимых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623CB4">
        <w:rPr>
          <w:rFonts w:ascii="Times New Roman" w:hAnsi="Times New Roman" w:cs="Times New Roman"/>
          <w:sz w:val="28"/>
          <w:szCs w:val="28"/>
        </w:rPr>
        <w:t xml:space="preserve"> сельского поселения в качестве законодательной инициативы, нормативных правовых актов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623CB4">
        <w:rPr>
          <w:rFonts w:ascii="Times New Roman" w:hAnsi="Times New Roman" w:cs="Times New Roman"/>
          <w:sz w:val="28"/>
          <w:szCs w:val="28"/>
        </w:rPr>
        <w:t xml:space="preserve">  сельского поселения Покровского района  Орловской области»  следующие изменения:</w:t>
      </w:r>
    </w:p>
    <w:p w:rsidR="005D47DE" w:rsidRDefault="005D47DE" w:rsidP="005D47D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3CB4">
        <w:rPr>
          <w:rFonts w:ascii="Times New Roman" w:hAnsi="Times New Roman" w:cs="Times New Roman"/>
          <w:sz w:val="28"/>
          <w:szCs w:val="28"/>
        </w:rPr>
        <w:t>«Раздел 1 дополнить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3CB4">
        <w:rPr>
          <w:rFonts w:ascii="Times New Roman" w:hAnsi="Times New Roman" w:cs="Times New Roman"/>
          <w:sz w:val="28"/>
          <w:szCs w:val="28"/>
        </w:rPr>
        <w:t xml:space="preserve">  3  «Не допускается проведение </w:t>
      </w:r>
      <w:proofErr w:type="spellStart"/>
      <w:r w:rsidRPr="00623CB4">
        <w:rPr>
          <w:rFonts w:ascii="Times New Roman" w:hAnsi="Times New Roman" w:cs="Times New Roman"/>
          <w:sz w:val="28"/>
          <w:szCs w:val="28"/>
        </w:rPr>
        <w:t>антикорупционной</w:t>
      </w:r>
      <w:proofErr w:type="spellEnd"/>
      <w:r w:rsidRPr="00623CB4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(проектов нормативных правовых актов): гражданами, имеющими неснятую или непогашенную судимость;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  <w:proofErr w:type="gramEnd"/>
      <w:r w:rsidRPr="00623CB4">
        <w:rPr>
          <w:rFonts w:ascii="Times New Roman" w:hAnsi="Times New Roman" w:cs="Times New Roman"/>
          <w:sz w:val="28"/>
          <w:szCs w:val="28"/>
        </w:rPr>
        <w:t xml:space="preserve"> гражданами, осуществляющими деятельность в органах и организациях, указанных в пункте 3 части 1 статьи настоящего Федерального закона; международными и иностранными организациями; некоммерческими организациями, выполняющими функции иностранного агента»</w:t>
      </w:r>
    </w:p>
    <w:p w:rsidR="005D47DE" w:rsidRPr="00623CB4" w:rsidRDefault="005D47DE" w:rsidP="005D47D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CB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Обнародовать настоящее постановление в установленном порядке.</w:t>
      </w:r>
    </w:p>
    <w:p w:rsidR="005D47DE" w:rsidRPr="00623CB4" w:rsidRDefault="005D47DE" w:rsidP="005D4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CB4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5D47DE" w:rsidRPr="00623CB4" w:rsidRDefault="005D47DE" w:rsidP="005D4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CB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3C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3CB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D47DE" w:rsidRDefault="005D47DE" w:rsidP="005D47DE">
      <w:p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7F1" w:rsidRDefault="005D47DE" w:rsidP="005D47DE">
      <w:pPr>
        <w:tabs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Г.Д. Внуков</w:t>
      </w:r>
      <w:bookmarkStart w:id="0" w:name="_GoBack"/>
      <w:bookmarkEnd w:id="0"/>
    </w:p>
    <w:sectPr w:rsidR="00BC77F1" w:rsidSect="005D47D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66E40"/>
    <w:multiLevelType w:val="hybridMultilevel"/>
    <w:tmpl w:val="22F8042C"/>
    <w:lvl w:ilvl="0" w:tplc="C94E6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4BD"/>
    <w:rsid w:val="005D47DE"/>
    <w:rsid w:val="00B734BD"/>
    <w:rsid w:val="00BC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7D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7D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2</cp:revision>
  <dcterms:created xsi:type="dcterms:W3CDTF">2019-06-28T12:12:00Z</dcterms:created>
  <dcterms:modified xsi:type="dcterms:W3CDTF">2019-06-28T12:12:00Z</dcterms:modified>
</cp:coreProperties>
</file>